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FF" w:rsidRDefault="005B03FF" w:rsidP="00FD086B">
      <w:pPr>
        <w:ind w:firstLineChars="100" w:firstLine="256"/>
        <w:rPr>
          <w:sz w:val="24"/>
          <w:szCs w:val="24"/>
        </w:rPr>
      </w:pPr>
      <w:r>
        <w:rPr>
          <w:rFonts w:hint="eastAsia"/>
          <w:sz w:val="24"/>
          <w:szCs w:val="24"/>
        </w:rPr>
        <w:t>【財務状況把握ヒアリング結果の公表について】</w:t>
      </w:r>
    </w:p>
    <w:p w:rsidR="00CB253F" w:rsidRPr="00034257" w:rsidRDefault="00CB253F" w:rsidP="00FD086B">
      <w:pPr>
        <w:ind w:firstLineChars="100" w:firstLine="256"/>
        <w:rPr>
          <w:sz w:val="24"/>
          <w:szCs w:val="24"/>
        </w:rPr>
      </w:pPr>
      <w:r w:rsidRPr="00CB253F">
        <w:rPr>
          <w:rFonts w:hint="eastAsia"/>
          <w:sz w:val="24"/>
          <w:szCs w:val="24"/>
        </w:rPr>
        <w:t>平成</w:t>
      </w:r>
      <w:r w:rsidRPr="00CB253F">
        <w:rPr>
          <w:rFonts w:hint="eastAsia"/>
          <w:sz w:val="24"/>
          <w:szCs w:val="24"/>
        </w:rPr>
        <w:t>2</w:t>
      </w:r>
      <w:r w:rsidR="004E1508">
        <w:rPr>
          <w:rFonts w:hint="eastAsia"/>
          <w:sz w:val="24"/>
          <w:szCs w:val="24"/>
        </w:rPr>
        <w:t>9</w:t>
      </w:r>
      <w:r w:rsidRPr="00CB253F">
        <w:rPr>
          <w:rFonts w:hint="eastAsia"/>
          <w:sz w:val="24"/>
          <w:szCs w:val="24"/>
        </w:rPr>
        <w:t>年</w:t>
      </w:r>
      <w:r w:rsidRPr="00CB253F">
        <w:rPr>
          <w:rFonts w:hint="eastAsia"/>
          <w:sz w:val="24"/>
          <w:szCs w:val="24"/>
        </w:rPr>
        <w:t>10</w:t>
      </w:r>
      <w:r w:rsidRPr="00CB253F">
        <w:rPr>
          <w:rFonts w:hint="eastAsia"/>
          <w:sz w:val="24"/>
          <w:szCs w:val="24"/>
        </w:rPr>
        <w:t>月</w:t>
      </w:r>
      <w:r w:rsidR="00034257">
        <w:rPr>
          <w:rFonts w:hint="eastAsia"/>
          <w:sz w:val="24"/>
          <w:szCs w:val="24"/>
        </w:rPr>
        <w:t>５</w:t>
      </w:r>
      <w:r w:rsidRPr="00CB253F">
        <w:rPr>
          <w:rFonts w:hint="eastAsia"/>
          <w:sz w:val="24"/>
          <w:szCs w:val="24"/>
        </w:rPr>
        <w:t>日に内閣府沖縄総合事務局財務部理財課による財務状況把握ヒアリングが実施され、平成</w:t>
      </w:r>
      <w:r w:rsidR="00034257">
        <w:rPr>
          <w:rFonts w:hint="eastAsia"/>
          <w:sz w:val="24"/>
          <w:szCs w:val="24"/>
        </w:rPr>
        <w:t>30</w:t>
      </w:r>
      <w:r w:rsidRPr="00CB253F">
        <w:rPr>
          <w:rFonts w:hint="eastAsia"/>
          <w:sz w:val="24"/>
          <w:szCs w:val="24"/>
        </w:rPr>
        <w:t>年</w:t>
      </w:r>
      <w:r w:rsidR="00034257">
        <w:rPr>
          <w:rFonts w:hint="eastAsia"/>
          <w:sz w:val="24"/>
          <w:szCs w:val="24"/>
        </w:rPr>
        <w:t>２</w:t>
      </w:r>
      <w:r w:rsidRPr="00CB253F">
        <w:rPr>
          <w:rFonts w:hint="eastAsia"/>
          <w:sz w:val="24"/>
          <w:szCs w:val="24"/>
        </w:rPr>
        <w:t>月</w:t>
      </w:r>
      <w:r w:rsidRPr="00CB253F">
        <w:rPr>
          <w:rFonts w:hint="eastAsia"/>
          <w:sz w:val="24"/>
          <w:szCs w:val="24"/>
        </w:rPr>
        <w:t>1</w:t>
      </w:r>
      <w:r w:rsidR="00034257">
        <w:rPr>
          <w:rFonts w:hint="eastAsia"/>
          <w:sz w:val="24"/>
          <w:szCs w:val="24"/>
        </w:rPr>
        <w:t>4</w:t>
      </w:r>
      <w:r w:rsidRPr="00CB253F">
        <w:rPr>
          <w:rFonts w:hint="eastAsia"/>
          <w:sz w:val="24"/>
          <w:szCs w:val="24"/>
        </w:rPr>
        <w:t>日に診断結果が交付されましたので、その概要について公表します。</w:t>
      </w:r>
    </w:p>
    <w:p w:rsidR="00CB253F" w:rsidRDefault="004F5FCD" w:rsidP="00034257">
      <w:pPr>
        <w:ind w:firstLineChars="100" w:firstLine="256"/>
        <w:rPr>
          <w:sz w:val="24"/>
          <w:szCs w:val="24"/>
        </w:rPr>
      </w:pPr>
      <w:r>
        <w:rPr>
          <w:rFonts w:hint="eastAsia"/>
          <w:sz w:val="24"/>
          <w:szCs w:val="24"/>
        </w:rPr>
        <w:t>「</w:t>
      </w:r>
      <w:r w:rsidR="00CB253F" w:rsidRPr="00CB253F">
        <w:rPr>
          <w:rFonts w:hint="eastAsia"/>
          <w:sz w:val="24"/>
          <w:szCs w:val="24"/>
        </w:rPr>
        <w:t>財務状況把握ヒアリング」とは財政融資資金の貸し手である財務省（沖縄総合事務局）が、貸付先である地方公共団体の財務状況（債務償還能力と資金繰り状況）を把握するため実施するもので、診断表の交付により分析結果等の情報提供や財務状況悪化に対する事前警鐘の役割も担っています。</w:t>
      </w:r>
    </w:p>
    <w:p w:rsidR="00CB253F" w:rsidRDefault="00CB253F" w:rsidP="00FD086B">
      <w:pPr>
        <w:ind w:firstLineChars="100" w:firstLine="256"/>
        <w:rPr>
          <w:sz w:val="24"/>
          <w:szCs w:val="24"/>
        </w:rPr>
      </w:pPr>
      <w:r w:rsidRPr="00CB253F">
        <w:rPr>
          <w:rFonts w:hint="eastAsia"/>
          <w:sz w:val="24"/>
          <w:szCs w:val="24"/>
        </w:rPr>
        <w:t>本市の財務状況は、平成</w:t>
      </w:r>
      <w:r w:rsidR="004E1508">
        <w:rPr>
          <w:rFonts w:hint="eastAsia"/>
          <w:sz w:val="24"/>
          <w:szCs w:val="24"/>
        </w:rPr>
        <w:t>27</w:t>
      </w:r>
      <w:r w:rsidRPr="00CB253F">
        <w:rPr>
          <w:rFonts w:hint="eastAsia"/>
          <w:sz w:val="24"/>
          <w:szCs w:val="24"/>
        </w:rPr>
        <w:t>年度決算に基づく分析では、債務償還能力および資金繰り状況ともに「留意すべき状況にはない」との評価でしたが、平成</w:t>
      </w:r>
      <w:r w:rsidRPr="00CB253F">
        <w:rPr>
          <w:rFonts w:hint="eastAsia"/>
          <w:sz w:val="24"/>
          <w:szCs w:val="24"/>
        </w:rPr>
        <w:t>28</w:t>
      </w:r>
      <w:r w:rsidRPr="00CB253F">
        <w:rPr>
          <w:rFonts w:hint="eastAsia"/>
          <w:sz w:val="24"/>
          <w:szCs w:val="24"/>
        </w:rPr>
        <w:t>年度に策定した中期財政計画（計画期間：平成</w:t>
      </w:r>
      <w:r w:rsidR="00034257">
        <w:rPr>
          <w:rFonts w:hint="eastAsia"/>
          <w:sz w:val="24"/>
          <w:szCs w:val="24"/>
        </w:rPr>
        <w:t>29</w:t>
      </w:r>
      <w:r w:rsidRPr="00CB253F">
        <w:rPr>
          <w:rFonts w:hint="eastAsia"/>
          <w:sz w:val="24"/>
          <w:szCs w:val="24"/>
        </w:rPr>
        <w:t>年度～平成</w:t>
      </w:r>
      <w:r w:rsidR="00034257">
        <w:rPr>
          <w:rFonts w:hint="eastAsia"/>
          <w:sz w:val="24"/>
          <w:szCs w:val="24"/>
        </w:rPr>
        <w:t>31</w:t>
      </w:r>
      <w:r w:rsidRPr="00CB253F">
        <w:rPr>
          <w:rFonts w:hint="eastAsia"/>
          <w:sz w:val="24"/>
          <w:szCs w:val="24"/>
        </w:rPr>
        <w:t>年度）に基づく今後の見通しでは、</w:t>
      </w:r>
      <w:r w:rsidR="00D778F3">
        <w:rPr>
          <w:rFonts w:hint="eastAsia"/>
          <w:sz w:val="24"/>
          <w:szCs w:val="24"/>
        </w:rPr>
        <w:t>資金繰り状況について</w:t>
      </w:r>
      <w:r w:rsidR="00034257">
        <w:rPr>
          <w:rFonts w:hint="eastAsia"/>
          <w:sz w:val="24"/>
          <w:szCs w:val="24"/>
        </w:rPr>
        <w:t>「積立</w:t>
      </w:r>
      <w:r w:rsidR="00D778F3">
        <w:rPr>
          <w:rFonts w:hint="eastAsia"/>
          <w:sz w:val="24"/>
          <w:szCs w:val="24"/>
        </w:rPr>
        <w:t>低水準</w:t>
      </w:r>
      <w:r w:rsidR="00034257">
        <w:rPr>
          <w:rFonts w:hint="eastAsia"/>
          <w:sz w:val="24"/>
          <w:szCs w:val="24"/>
        </w:rPr>
        <w:t>及び収支低</w:t>
      </w:r>
      <w:r w:rsidR="00D778F3">
        <w:rPr>
          <w:rFonts w:hint="eastAsia"/>
          <w:sz w:val="24"/>
          <w:szCs w:val="24"/>
        </w:rPr>
        <w:t>水準</w:t>
      </w:r>
      <w:r w:rsidR="00034257">
        <w:rPr>
          <w:rFonts w:hint="eastAsia"/>
          <w:sz w:val="24"/>
          <w:szCs w:val="24"/>
        </w:rPr>
        <w:t>に該当する見通し</w:t>
      </w:r>
      <w:r w:rsidR="00D778F3">
        <w:rPr>
          <w:rFonts w:hint="eastAsia"/>
          <w:sz w:val="24"/>
          <w:szCs w:val="24"/>
        </w:rPr>
        <w:t>」</w:t>
      </w:r>
      <w:r w:rsidRPr="00CB253F">
        <w:rPr>
          <w:rFonts w:hint="eastAsia"/>
          <w:sz w:val="24"/>
          <w:szCs w:val="24"/>
        </w:rPr>
        <w:t>とされたことから、引き続き行財政改革を推し進めることで、健全</w:t>
      </w:r>
      <w:r w:rsidR="00610F12">
        <w:rPr>
          <w:rFonts w:hint="eastAsia"/>
          <w:sz w:val="24"/>
          <w:szCs w:val="24"/>
        </w:rPr>
        <w:t>な</w:t>
      </w:r>
      <w:r w:rsidRPr="00CB253F">
        <w:rPr>
          <w:rFonts w:hint="eastAsia"/>
          <w:sz w:val="24"/>
          <w:szCs w:val="24"/>
        </w:rPr>
        <w:t>財政の維持に努めていきます。</w:t>
      </w:r>
    </w:p>
    <w:p w:rsidR="00FD086B" w:rsidRDefault="00FD086B" w:rsidP="00FD086B">
      <w:pPr>
        <w:ind w:firstLineChars="100" w:firstLine="256"/>
        <w:rPr>
          <w:sz w:val="24"/>
          <w:szCs w:val="24"/>
        </w:rPr>
      </w:pPr>
    </w:p>
    <w:p w:rsidR="00FD086B" w:rsidRPr="003342FD" w:rsidRDefault="004E1508" w:rsidP="003342FD">
      <w:pPr>
        <w:rPr>
          <w:rFonts w:asciiTheme="minorEastAsia" w:hAnsiTheme="minorEastAsia"/>
          <w:sz w:val="22"/>
        </w:rPr>
      </w:pPr>
      <w:r w:rsidRPr="003342FD">
        <w:rPr>
          <w:rFonts w:asciiTheme="minorEastAsia" w:hAnsiTheme="minorEastAsia" w:hint="eastAsia"/>
          <w:sz w:val="22"/>
        </w:rPr>
        <w:t>・</w:t>
      </w:r>
      <w:hyperlink r:id="rId5" w:history="1">
        <w:r w:rsidR="00FD086B" w:rsidRPr="0021396E">
          <w:rPr>
            <w:rStyle w:val="a3"/>
            <w:rFonts w:asciiTheme="minorEastAsia" w:hAnsiTheme="minorEastAsia" w:hint="eastAsia"/>
            <w:sz w:val="22"/>
          </w:rPr>
          <w:t>平成29年</w:t>
        </w:r>
        <w:r w:rsidRPr="0021396E">
          <w:rPr>
            <w:rStyle w:val="a3"/>
            <w:rFonts w:asciiTheme="minorEastAsia" w:hAnsiTheme="minorEastAsia" w:hint="eastAsia"/>
            <w:sz w:val="22"/>
          </w:rPr>
          <w:t>６月</w:t>
        </w:r>
        <w:r w:rsidR="00FD086B" w:rsidRPr="0021396E">
          <w:rPr>
            <w:rStyle w:val="a3"/>
            <w:rFonts w:asciiTheme="minorEastAsia" w:hAnsiTheme="minorEastAsia" w:hint="eastAsia"/>
            <w:sz w:val="22"/>
          </w:rPr>
          <w:t>財務状況把握について（</w:t>
        </w:r>
        <w:r w:rsidRPr="0021396E">
          <w:rPr>
            <w:rStyle w:val="a3"/>
            <w:rFonts w:asciiTheme="minorEastAsia" w:hAnsiTheme="minorEastAsia" w:hint="eastAsia"/>
            <w:sz w:val="22"/>
          </w:rPr>
          <w:t>ハンドブック概要版</w:t>
        </w:r>
        <w:r w:rsidR="00FD086B" w:rsidRPr="0021396E">
          <w:rPr>
            <w:rStyle w:val="a3"/>
            <w:rFonts w:asciiTheme="minorEastAsia" w:hAnsiTheme="minorEastAsia" w:hint="eastAsia"/>
            <w:sz w:val="22"/>
          </w:rPr>
          <w:t>）</w:t>
        </w:r>
        <w:r w:rsidRPr="0021396E">
          <w:rPr>
            <w:rStyle w:val="a3"/>
            <w:rFonts w:asciiTheme="minorEastAsia" w:hAnsiTheme="minorEastAsia" w:hint="eastAsia"/>
            <w:sz w:val="22"/>
          </w:rPr>
          <w:t>（PDFデータ：1,090KB）</w:t>
        </w:r>
      </w:hyperlink>
    </w:p>
    <w:p w:rsidR="00FD086B" w:rsidRPr="003342FD" w:rsidRDefault="004E1508" w:rsidP="003342FD">
      <w:pPr>
        <w:rPr>
          <w:rFonts w:asciiTheme="minorEastAsia" w:hAnsiTheme="minorEastAsia"/>
          <w:sz w:val="22"/>
        </w:rPr>
      </w:pPr>
      <w:r w:rsidRPr="003342FD">
        <w:rPr>
          <w:rFonts w:asciiTheme="minorEastAsia" w:hAnsiTheme="minorEastAsia" w:hint="eastAsia"/>
          <w:sz w:val="22"/>
        </w:rPr>
        <w:t>・</w:t>
      </w:r>
      <w:hyperlink r:id="rId6" w:history="1">
        <w:r w:rsidR="00FD086B" w:rsidRPr="0021396E">
          <w:rPr>
            <w:rStyle w:val="a3"/>
            <w:rFonts w:asciiTheme="minorEastAsia" w:hAnsiTheme="minorEastAsia" w:hint="eastAsia"/>
            <w:sz w:val="22"/>
          </w:rPr>
          <w:t>財務状況把握ヒアリングの結果概要</w:t>
        </w:r>
        <w:r w:rsidRPr="0021396E">
          <w:rPr>
            <w:rStyle w:val="a3"/>
            <w:rFonts w:asciiTheme="minorEastAsia" w:hAnsiTheme="minorEastAsia" w:hint="eastAsia"/>
            <w:sz w:val="22"/>
          </w:rPr>
          <w:t>（PDFデータ：602KB）</w:t>
        </w:r>
      </w:hyperlink>
      <w:bookmarkStart w:id="0" w:name="_GoBack"/>
      <w:bookmarkEnd w:id="0"/>
    </w:p>
    <w:sectPr w:rsidR="00FD086B" w:rsidRPr="003342FD" w:rsidSect="003342FD">
      <w:pgSz w:w="11907" w:h="16839" w:code="9"/>
      <w:pgMar w:top="1701" w:right="1418" w:bottom="1418" w:left="1418" w:header="851" w:footer="992" w:gutter="0"/>
      <w:cols w:space="425"/>
      <w:docGrid w:type="linesAndChars" w:linePitch="287" w:charSpace="3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3"/>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3F"/>
    <w:rsid w:val="00034257"/>
    <w:rsid w:val="00055F46"/>
    <w:rsid w:val="00181F0C"/>
    <w:rsid w:val="0021396E"/>
    <w:rsid w:val="003342FD"/>
    <w:rsid w:val="004E1508"/>
    <w:rsid w:val="004F5FCD"/>
    <w:rsid w:val="005B03FF"/>
    <w:rsid w:val="00610F12"/>
    <w:rsid w:val="00A8509D"/>
    <w:rsid w:val="00CB253F"/>
    <w:rsid w:val="00D778F3"/>
    <w:rsid w:val="00F02832"/>
    <w:rsid w:val="00F35719"/>
    <w:rsid w:val="00FD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396E"/>
    <w:rPr>
      <w:color w:val="0000FF" w:themeColor="hyperlink"/>
      <w:u w:val="single"/>
    </w:rPr>
  </w:style>
  <w:style w:type="character" w:styleId="a4">
    <w:name w:val="FollowedHyperlink"/>
    <w:basedOn w:val="a0"/>
    <w:uiPriority w:val="99"/>
    <w:semiHidden/>
    <w:unhideWhenUsed/>
    <w:rsid w:val="002139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396E"/>
    <w:rPr>
      <w:color w:val="0000FF" w:themeColor="hyperlink"/>
      <w:u w:val="single"/>
    </w:rPr>
  </w:style>
  <w:style w:type="character" w:styleId="a4">
    <w:name w:val="FollowedHyperlink"/>
    <w:basedOn w:val="a0"/>
    <w:uiPriority w:val="99"/>
    <w:semiHidden/>
    <w:unhideWhenUsed/>
    <w:rsid w:val="002139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hyperlink" Target="http://www.city.ginowan.okinawa.jp/cms/sisei/finance/01/2_zaiseijoukyouhaaku.pdf" TargetMode="External" />
  <Relationship Id="rId5" Type="http://schemas.openxmlformats.org/officeDocument/2006/relationships/hyperlink" Target="http://www.city.ginowan.okinawa.jp/cms/sisei/finance/01/3_29_6_zaiseijoukyou.pdf" TargetMode="Externa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cp:lastModifiedBy>
  <cp:revision>7</cp:revision>
  <cp:lastPrinted>2018-03-01T06:39:00Z</cp:lastPrinted>
  <dcterms:created xsi:type="dcterms:W3CDTF">2018-03-01T04:03:00Z</dcterms:created>
  <dcterms:modified xsi:type="dcterms:W3CDTF">2018-03-26T02:30:00Z</dcterms:modified>
</cp:coreProperties>
</file>