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0E" w:rsidRDefault="000E0F06" w:rsidP="0025787C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83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</w:t>
      </w:r>
      <w:r w:rsidR="00B83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B83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0E0F06" w:rsidRDefault="00881ED2" w:rsidP="000E0F06">
      <w:pPr>
        <w:jc w:val="left"/>
        <w:rPr>
          <w:sz w:val="22"/>
        </w:rPr>
      </w:pPr>
      <w:r>
        <w:rPr>
          <w:rFonts w:hint="eastAsia"/>
          <w:sz w:val="22"/>
        </w:rPr>
        <w:t>宜野湾</w:t>
      </w:r>
      <w:r w:rsidR="000E0F06">
        <w:rPr>
          <w:rFonts w:hint="eastAsia"/>
          <w:sz w:val="22"/>
        </w:rPr>
        <w:t>市長　殿</w:t>
      </w:r>
    </w:p>
    <w:p w:rsidR="00990220" w:rsidRDefault="00990220" w:rsidP="000E0F06">
      <w:pPr>
        <w:jc w:val="left"/>
        <w:rPr>
          <w:sz w:val="22"/>
        </w:rPr>
      </w:pPr>
    </w:p>
    <w:p w:rsidR="000E0F06" w:rsidRPr="00705B60" w:rsidRDefault="000E0F06" w:rsidP="000E0F06">
      <w:pPr>
        <w:jc w:val="center"/>
        <w:rPr>
          <w:b/>
          <w:sz w:val="22"/>
        </w:rPr>
      </w:pPr>
      <w:r w:rsidRPr="00705B60">
        <w:rPr>
          <w:rFonts w:hint="eastAsia"/>
          <w:b/>
          <w:sz w:val="24"/>
        </w:rPr>
        <w:t>在宅でのサービス利用における事業計画届出書</w:t>
      </w:r>
      <w:r w:rsidR="006B7EFC" w:rsidRPr="005B1DEE">
        <w:rPr>
          <w:rFonts w:asciiTheme="majorEastAsia" w:eastAsiaTheme="majorEastAsia" w:hAnsiTheme="majorEastAsia" w:hint="eastAsia"/>
          <w:b/>
          <w:sz w:val="24"/>
        </w:rPr>
        <w:t>（</w:t>
      </w:r>
      <w:bookmarkStart w:id="0" w:name="_GoBack"/>
      <w:bookmarkEnd w:id="0"/>
      <w:r w:rsidR="006B7EFC" w:rsidRPr="005B1DEE">
        <w:rPr>
          <w:rFonts w:asciiTheme="majorEastAsia" w:eastAsiaTheme="majorEastAsia" w:hAnsiTheme="majorEastAsia" w:hint="eastAsia"/>
          <w:b/>
          <w:sz w:val="24"/>
        </w:rPr>
        <w:t>暫定）</w:t>
      </w:r>
    </w:p>
    <w:p w:rsidR="000E0F06" w:rsidRDefault="000E0F06" w:rsidP="006B7EFC">
      <w:pPr>
        <w:rPr>
          <w:rFonts w:hint="eastAsia"/>
          <w:sz w:val="22"/>
        </w:rPr>
      </w:pPr>
    </w:p>
    <w:p w:rsidR="000E0F06" w:rsidRDefault="000E0F06" w:rsidP="000E0F0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705B60">
        <w:rPr>
          <w:rFonts w:hint="eastAsia"/>
        </w:rPr>
        <w:t>在宅におけるサービス利用を希望する者に対し、下記の支援提供を行います。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6"/>
        <w:gridCol w:w="3972"/>
        <w:gridCol w:w="1324"/>
        <w:gridCol w:w="3588"/>
      </w:tblGrid>
      <w:tr w:rsidR="0079730E" w:rsidTr="000E0F06">
        <w:trPr>
          <w:trHeight w:val="370"/>
        </w:trPr>
        <w:tc>
          <w:tcPr>
            <w:tcW w:w="1436" w:type="dxa"/>
          </w:tcPr>
          <w:p w:rsidR="0079730E" w:rsidRDefault="0079730E" w:rsidP="007973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8883" w:type="dxa"/>
            <w:gridSpan w:val="3"/>
          </w:tcPr>
          <w:p w:rsidR="0079730E" w:rsidRDefault="0079730E" w:rsidP="0079730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印　　　</w:t>
            </w:r>
          </w:p>
        </w:tc>
      </w:tr>
      <w:tr w:rsidR="0079730E" w:rsidTr="000E0F06">
        <w:trPr>
          <w:trHeight w:val="370"/>
        </w:trPr>
        <w:tc>
          <w:tcPr>
            <w:tcW w:w="1436" w:type="dxa"/>
          </w:tcPr>
          <w:p w:rsidR="0079730E" w:rsidRDefault="0079730E" w:rsidP="007973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3972" w:type="dxa"/>
          </w:tcPr>
          <w:p w:rsidR="0079730E" w:rsidRDefault="0079730E" w:rsidP="0079730E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</w:tcPr>
          <w:p w:rsidR="0079730E" w:rsidRDefault="0079730E" w:rsidP="007973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588" w:type="dxa"/>
          </w:tcPr>
          <w:p w:rsidR="0079730E" w:rsidRDefault="0079730E" w:rsidP="0079730E">
            <w:pPr>
              <w:jc w:val="center"/>
              <w:rPr>
                <w:sz w:val="22"/>
              </w:rPr>
            </w:pPr>
          </w:p>
        </w:tc>
      </w:tr>
      <w:tr w:rsidR="0079730E" w:rsidTr="000E0F06">
        <w:trPr>
          <w:trHeight w:val="370"/>
        </w:trPr>
        <w:tc>
          <w:tcPr>
            <w:tcW w:w="1436" w:type="dxa"/>
          </w:tcPr>
          <w:p w:rsidR="0079730E" w:rsidRDefault="0079730E" w:rsidP="007973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サービス名</w:t>
            </w:r>
          </w:p>
        </w:tc>
        <w:tc>
          <w:tcPr>
            <w:tcW w:w="8883" w:type="dxa"/>
            <w:gridSpan w:val="3"/>
          </w:tcPr>
          <w:p w:rsidR="0079730E" w:rsidRDefault="0079730E" w:rsidP="007973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就労移行支援・就労継続支援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型・就労継続支援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型</w:t>
            </w:r>
          </w:p>
        </w:tc>
      </w:tr>
    </w:tbl>
    <w:p w:rsidR="0079730E" w:rsidRPr="0079730E" w:rsidRDefault="0079730E" w:rsidP="0079730E">
      <w:pPr>
        <w:ind w:right="88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6"/>
        <w:gridCol w:w="3517"/>
        <w:gridCol w:w="1674"/>
        <w:gridCol w:w="2346"/>
      </w:tblGrid>
      <w:tr w:rsidR="00041C34" w:rsidTr="00595E0C">
        <w:trPr>
          <w:trHeight w:val="476"/>
        </w:trPr>
        <w:tc>
          <w:tcPr>
            <w:tcW w:w="2806" w:type="dxa"/>
            <w:vAlign w:val="center"/>
          </w:tcPr>
          <w:p w:rsidR="00041C34" w:rsidRDefault="00F175D7" w:rsidP="00C92711">
            <w:pPr>
              <w:jc w:val="center"/>
            </w:pPr>
            <w:r>
              <w:rPr>
                <w:rFonts w:hint="eastAsia"/>
              </w:rPr>
              <w:t>利用希望者</w:t>
            </w:r>
            <w:r w:rsidR="00C92711">
              <w:rPr>
                <w:rFonts w:hint="eastAsia"/>
              </w:rPr>
              <w:t>氏名</w:t>
            </w:r>
          </w:p>
        </w:tc>
        <w:tc>
          <w:tcPr>
            <w:tcW w:w="3517" w:type="dxa"/>
            <w:vAlign w:val="center"/>
          </w:tcPr>
          <w:p w:rsidR="00F175D7" w:rsidRDefault="00F175D7" w:rsidP="008B2A78">
            <w:pPr>
              <w:jc w:val="right"/>
            </w:pPr>
          </w:p>
        </w:tc>
        <w:tc>
          <w:tcPr>
            <w:tcW w:w="1674" w:type="dxa"/>
            <w:vAlign w:val="center"/>
          </w:tcPr>
          <w:p w:rsidR="00041C34" w:rsidRDefault="00041C34" w:rsidP="00F175D7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346" w:type="dxa"/>
            <w:vAlign w:val="center"/>
          </w:tcPr>
          <w:p w:rsidR="00041C34" w:rsidRDefault="00041C34" w:rsidP="00F175D7">
            <w:pPr>
              <w:jc w:val="center"/>
            </w:pPr>
          </w:p>
        </w:tc>
      </w:tr>
      <w:tr w:rsidR="00425B7F" w:rsidTr="00595E0C">
        <w:trPr>
          <w:trHeight w:val="731"/>
        </w:trPr>
        <w:tc>
          <w:tcPr>
            <w:tcW w:w="2806" w:type="dxa"/>
            <w:vAlign w:val="center"/>
          </w:tcPr>
          <w:p w:rsidR="00425B7F" w:rsidRDefault="00425B7F" w:rsidP="00FC1198">
            <w:pPr>
              <w:jc w:val="center"/>
            </w:pPr>
            <w:r>
              <w:rPr>
                <w:rFonts w:hint="eastAsia"/>
              </w:rPr>
              <w:t>在宅</w:t>
            </w:r>
            <w:r w:rsidR="0079730E">
              <w:rPr>
                <w:rFonts w:hint="eastAsia"/>
              </w:rPr>
              <w:t>支援における訓練</w:t>
            </w:r>
            <w:r>
              <w:rPr>
                <w:rFonts w:hint="eastAsia"/>
              </w:rPr>
              <w:t>目標</w:t>
            </w:r>
          </w:p>
        </w:tc>
        <w:tc>
          <w:tcPr>
            <w:tcW w:w="7537" w:type="dxa"/>
            <w:gridSpan w:val="3"/>
          </w:tcPr>
          <w:p w:rsidR="00425B7F" w:rsidRDefault="00425B7F" w:rsidP="00040BA8"/>
        </w:tc>
      </w:tr>
    </w:tbl>
    <w:p w:rsidR="00040BA8" w:rsidRDefault="00040BA8" w:rsidP="00040BA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2"/>
        <w:gridCol w:w="5181"/>
      </w:tblGrid>
      <w:tr w:rsidR="005C42F7" w:rsidTr="00595E0C">
        <w:trPr>
          <w:trHeight w:val="337"/>
        </w:trPr>
        <w:tc>
          <w:tcPr>
            <w:tcW w:w="5162" w:type="dxa"/>
          </w:tcPr>
          <w:p w:rsidR="005C42F7" w:rsidRDefault="00FE7140" w:rsidP="00FE673F">
            <w:pPr>
              <w:jc w:val="center"/>
            </w:pPr>
            <w:r>
              <w:rPr>
                <w:rFonts w:hint="eastAsia"/>
              </w:rPr>
              <w:t>事業所要件</w:t>
            </w:r>
          </w:p>
        </w:tc>
        <w:tc>
          <w:tcPr>
            <w:tcW w:w="5181" w:type="dxa"/>
          </w:tcPr>
          <w:p w:rsidR="005C42F7" w:rsidRDefault="00040BA8" w:rsidP="00FE673F">
            <w:pPr>
              <w:jc w:val="center"/>
            </w:pPr>
            <w:r>
              <w:rPr>
                <w:rFonts w:hint="eastAsia"/>
              </w:rPr>
              <w:t>具体的</w:t>
            </w:r>
            <w:r w:rsidR="00FE7140">
              <w:rPr>
                <w:rFonts w:hint="eastAsia"/>
              </w:rPr>
              <w:t>支援</w:t>
            </w:r>
            <w:r w:rsidR="008B2A78">
              <w:rPr>
                <w:rFonts w:hint="eastAsia"/>
              </w:rPr>
              <w:t>内容</w:t>
            </w:r>
          </w:p>
        </w:tc>
      </w:tr>
      <w:tr w:rsidR="005C42F7" w:rsidTr="00595E0C">
        <w:trPr>
          <w:trHeight w:val="675"/>
        </w:trPr>
        <w:tc>
          <w:tcPr>
            <w:tcW w:w="5162" w:type="dxa"/>
          </w:tcPr>
          <w:p w:rsidR="005C42F7" w:rsidRDefault="005C42F7" w:rsidP="00F175D7">
            <w:pPr>
              <w:ind w:left="210" w:hangingChars="100" w:hanging="210"/>
            </w:pPr>
            <w:r>
              <w:rPr>
                <w:rFonts w:hint="eastAsia"/>
              </w:rPr>
              <w:t>ア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在宅利用者が行う作業活動、訓練等メニュー</w:t>
            </w:r>
            <w:r w:rsidR="00F175D7">
              <w:rPr>
                <w:rFonts w:hint="eastAsia"/>
              </w:rPr>
              <w:t>の確保</w:t>
            </w:r>
          </w:p>
        </w:tc>
        <w:tc>
          <w:tcPr>
            <w:tcW w:w="5181" w:type="dxa"/>
          </w:tcPr>
          <w:p w:rsidR="005C42F7" w:rsidRDefault="005C42F7"/>
        </w:tc>
      </w:tr>
      <w:tr w:rsidR="005C42F7" w:rsidRPr="008B2A78" w:rsidTr="00595E0C">
        <w:trPr>
          <w:trHeight w:val="1336"/>
        </w:trPr>
        <w:tc>
          <w:tcPr>
            <w:tcW w:w="5162" w:type="dxa"/>
          </w:tcPr>
          <w:p w:rsidR="005C42F7" w:rsidRDefault="005C42F7" w:rsidP="00FE7140">
            <w:pPr>
              <w:ind w:left="210" w:hangingChars="100" w:hanging="210"/>
            </w:pPr>
            <w:r>
              <w:rPr>
                <w:rFonts w:hint="eastAsia"/>
              </w:rPr>
              <w:t>イ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１日２回の連絡、助言または進捗状況の</w:t>
            </w:r>
            <w:r w:rsidR="00F175D7">
              <w:rPr>
                <w:rFonts w:hint="eastAsia"/>
              </w:rPr>
              <w:t>確認</w:t>
            </w:r>
            <w:r w:rsidR="008B2A78">
              <w:rPr>
                <w:rFonts w:hint="eastAsia"/>
              </w:rPr>
              <w:t>、日報作成すること</w:t>
            </w:r>
            <w:r w:rsidRPr="008B2A78">
              <w:rPr>
                <w:rFonts w:hint="eastAsia"/>
                <w:sz w:val="20"/>
                <w:szCs w:val="20"/>
              </w:rPr>
              <w:t>（作業活動、訓練等の内容に応じ、１日２回を超えた対応を行うこと）</w:t>
            </w:r>
          </w:p>
        </w:tc>
        <w:tc>
          <w:tcPr>
            <w:tcW w:w="5181" w:type="dxa"/>
          </w:tcPr>
          <w:p w:rsidR="005C42F7" w:rsidRDefault="008B2A78" w:rsidP="008B2A78">
            <w:r w:rsidRPr="009371B4">
              <w:rPr>
                <w:rFonts w:hint="eastAsia"/>
                <w:sz w:val="18"/>
              </w:rPr>
              <w:t>（連絡時間帯・</w:t>
            </w:r>
            <w:r w:rsidR="00FB2C09" w:rsidRPr="009371B4">
              <w:rPr>
                <w:rFonts w:hint="eastAsia"/>
                <w:sz w:val="18"/>
              </w:rPr>
              <w:t>連絡方法等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5C42F7" w:rsidTr="00595E0C">
        <w:trPr>
          <w:trHeight w:val="683"/>
        </w:trPr>
        <w:tc>
          <w:tcPr>
            <w:tcW w:w="5162" w:type="dxa"/>
          </w:tcPr>
          <w:p w:rsidR="005C42F7" w:rsidRPr="005C42F7" w:rsidRDefault="005C42F7">
            <w:r>
              <w:rPr>
                <w:rFonts w:hint="eastAsia"/>
              </w:rPr>
              <w:t>ウ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緊急時の対応ができること</w:t>
            </w:r>
          </w:p>
        </w:tc>
        <w:tc>
          <w:tcPr>
            <w:tcW w:w="5181" w:type="dxa"/>
          </w:tcPr>
          <w:p w:rsidR="005C42F7" w:rsidRDefault="008B2A78">
            <w:r w:rsidRPr="009371B4">
              <w:rPr>
                <w:rFonts w:hint="eastAsia"/>
                <w:sz w:val="18"/>
              </w:rPr>
              <w:t>（緊急時対応可能な時間帯・対応方法</w:t>
            </w:r>
            <w:r w:rsidR="00FB2C09" w:rsidRPr="009371B4">
              <w:rPr>
                <w:rFonts w:hint="eastAsia"/>
                <w:sz w:val="18"/>
              </w:rPr>
              <w:t>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5C42F7" w:rsidTr="00595E0C">
        <w:trPr>
          <w:trHeight w:val="998"/>
        </w:trPr>
        <w:tc>
          <w:tcPr>
            <w:tcW w:w="5162" w:type="dxa"/>
          </w:tcPr>
          <w:p w:rsidR="005C42F7" w:rsidRDefault="005C42F7" w:rsidP="00FE7140">
            <w:pPr>
              <w:ind w:left="210" w:hangingChars="100" w:hanging="210"/>
            </w:pPr>
            <w:r>
              <w:rPr>
                <w:rFonts w:hint="eastAsia"/>
              </w:rPr>
              <w:t>エ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疑義照会等に対し、随時、訪問や連絡等による必要な支援が提供できる体制を確保すること</w:t>
            </w:r>
          </w:p>
        </w:tc>
        <w:tc>
          <w:tcPr>
            <w:tcW w:w="5181" w:type="dxa"/>
          </w:tcPr>
          <w:p w:rsidR="005C42F7" w:rsidRDefault="008B2A78">
            <w:r w:rsidRPr="009371B4">
              <w:rPr>
                <w:rFonts w:hint="eastAsia"/>
                <w:sz w:val="18"/>
              </w:rPr>
              <w:t>（対応する職員体制等）</w:t>
            </w:r>
          </w:p>
        </w:tc>
      </w:tr>
      <w:tr w:rsidR="005C42F7" w:rsidTr="00595E0C">
        <w:trPr>
          <w:trHeight w:val="1012"/>
        </w:trPr>
        <w:tc>
          <w:tcPr>
            <w:tcW w:w="5162" w:type="dxa"/>
          </w:tcPr>
          <w:p w:rsidR="005C42F7" w:rsidRDefault="005C42F7" w:rsidP="00F175D7">
            <w:pPr>
              <w:ind w:left="210" w:hangingChars="100" w:hanging="210"/>
            </w:pPr>
            <w:r>
              <w:rPr>
                <w:rFonts w:hint="eastAsia"/>
              </w:rPr>
              <w:t>オ</w:t>
            </w:r>
            <w:r w:rsidR="00FE7140">
              <w:rPr>
                <w:rFonts w:hint="eastAsia"/>
              </w:rPr>
              <w:t>．</w:t>
            </w:r>
            <w:r w:rsidR="008B2A78">
              <w:rPr>
                <w:rFonts w:hint="eastAsia"/>
              </w:rPr>
              <w:t>支援員</w:t>
            </w:r>
            <w:r w:rsidR="00186DF1">
              <w:rPr>
                <w:rFonts w:hint="eastAsia"/>
              </w:rPr>
              <w:t>による訪問、利用者の通所または電話・パソコン等の機器の活用により、評価等を１週間に１回行う</w:t>
            </w:r>
            <w:r w:rsidR="00F175D7">
              <w:rPr>
                <w:rFonts w:hint="eastAsia"/>
              </w:rPr>
              <w:t>こと</w:t>
            </w:r>
          </w:p>
        </w:tc>
        <w:tc>
          <w:tcPr>
            <w:tcW w:w="5181" w:type="dxa"/>
          </w:tcPr>
          <w:p w:rsidR="005C42F7" w:rsidRDefault="008B2A78">
            <w:r w:rsidRPr="009371B4">
              <w:rPr>
                <w:rFonts w:hint="eastAsia"/>
                <w:sz w:val="18"/>
              </w:rPr>
              <w:t>（評価頻度・評価方法</w:t>
            </w:r>
            <w:r w:rsidR="00FB2C09" w:rsidRPr="009371B4">
              <w:rPr>
                <w:rFonts w:hint="eastAsia"/>
                <w:sz w:val="18"/>
              </w:rPr>
              <w:t>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186DF1" w:rsidTr="00595E0C">
        <w:trPr>
          <w:trHeight w:val="1116"/>
        </w:trPr>
        <w:tc>
          <w:tcPr>
            <w:tcW w:w="5162" w:type="dxa"/>
          </w:tcPr>
          <w:p w:rsidR="00186DF1" w:rsidRDefault="00186DF1" w:rsidP="00FE7140">
            <w:pPr>
              <w:ind w:left="210" w:hangingChars="100" w:hanging="210"/>
            </w:pPr>
            <w:r>
              <w:rPr>
                <w:rFonts w:hint="eastAsia"/>
              </w:rPr>
              <w:t>カ</w:t>
            </w:r>
            <w:r w:rsidR="00FE7140">
              <w:rPr>
                <w:rFonts w:hint="eastAsia"/>
              </w:rPr>
              <w:t>．</w:t>
            </w:r>
            <w:r>
              <w:rPr>
                <w:rFonts w:hint="eastAsia"/>
              </w:rPr>
              <w:t>月の利用日数のうち１日は</w:t>
            </w:r>
            <w:r w:rsidR="008B2A78">
              <w:rPr>
                <w:rFonts w:hint="eastAsia"/>
              </w:rPr>
              <w:t>支援員</w:t>
            </w:r>
            <w:r>
              <w:rPr>
                <w:rFonts w:hint="eastAsia"/>
              </w:rPr>
              <w:t>による訪問または利用者による通所により、事業所内において訓練目標に対する達成度の評価等を行うこと</w:t>
            </w:r>
          </w:p>
        </w:tc>
        <w:tc>
          <w:tcPr>
            <w:tcW w:w="5181" w:type="dxa"/>
          </w:tcPr>
          <w:p w:rsidR="00186DF1" w:rsidRDefault="008B2A78">
            <w:r w:rsidRPr="009371B4">
              <w:rPr>
                <w:rFonts w:hint="eastAsia"/>
                <w:sz w:val="18"/>
              </w:rPr>
              <w:t>（評価時期・評価方法</w:t>
            </w:r>
            <w:r w:rsidR="00FB2C09" w:rsidRPr="009371B4">
              <w:rPr>
                <w:rFonts w:hint="eastAsia"/>
                <w:sz w:val="18"/>
              </w:rPr>
              <w:t>等</w:t>
            </w:r>
            <w:r w:rsidRPr="009371B4">
              <w:rPr>
                <w:rFonts w:hint="eastAsia"/>
                <w:sz w:val="18"/>
              </w:rPr>
              <w:t>）</w:t>
            </w:r>
          </w:p>
        </w:tc>
      </w:tr>
      <w:tr w:rsidR="00186DF1" w:rsidTr="00595E0C">
        <w:trPr>
          <w:trHeight w:val="675"/>
        </w:trPr>
        <w:tc>
          <w:tcPr>
            <w:tcW w:w="5162" w:type="dxa"/>
          </w:tcPr>
          <w:p w:rsidR="00186DF1" w:rsidRDefault="00186DF1">
            <w:r>
              <w:rPr>
                <w:rFonts w:hint="eastAsia"/>
              </w:rPr>
              <w:t>（その他）</w:t>
            </w:r>
          </w:p>
          <w:p w:rsidR="00186DF1" w:rsidRDefault="00186DF1">
            <w:r>
              <w:rPr>
                <w:rFonts w:hint="eastAsia"/>
              </w:rPr>
              <w:t>在宅と通所による支援の組み合わせ</w:t>
            </w:r>
            <w:r w:rsidR="00F175D7">
              <w:rPr>
                <w:rFonts w:hint="eastAsia"/>
              </w:rPr>
              <w:t>可</w:t>
            </w:r>
          </w:p>
        </w:tc>
        <w:tc>
          <w:tcPr>
            <w:tcW w:w="5181" w:type="dxa"/>
          </w:tcPr>
          <w:p w:rsidR="00186DF1" w:rsidRDefault="00FB2C09">
            <w:r w:rsidRPr="009371B4">
              <w:rPr>
                <w:rFonts w:hint="eastAsia"/>
                <w:sz w:val="18"/>
              </w:rPr>
              <w:t>（頻度・通所時の具体的な支援内容等）</w:t>
            </w:r>
          </w:p>
        </w:tc>
      </w:tr>
    </w:tbl>
    <w:p w:rsidR="00064440" w:rsidRPr="009371B4" w:rsidRDefault="00F175D7" w:rsidP="009371B4">
      <w:pPr>
        <w:ind w:left="200" w:hangingChars="100" w:hanging="200"/>
        <w:rPr>
          <w:sz w:val="20"/>
        </w:rPr>
      </w:pPr>
      <w:r w:rsidRPr="009371B4">
        <w:rPr>
          <w:rFonts w:hint="eastAsia"/>
          <w:sz w:val="20"/>
        </w:rPr>
        <w:t>※オが通所により行われ、あわせてカの評価等も行われた場合、カ</w:t>
      </w:r>
      <w:r w:rsidR="0025787C">
        <w:rPr>
          <w:rFonts w:hint="eastAsia"/>
          <w:sz w:val="20"/>
        </w:rPr>
        <w:t>は</w:t>
      </w:r>
      <w:r w:rsidRPr="009371B4">
        <w:rPr>
          <w:rFonts w:hint="eastAsia"/>
          <w:sz w:val="20"/>
        </w:rPr>
        <w:t>通所に</w:t>
      </w:r>
      <w:r w:rsidR="0025787C">
        <w:rPr>
          <w:rFonts w:hint="eastAsia"/>
          <w:sz w:val="20"/>
        </w:rPr>
        <w:t>よるものと</w:t>
      </w:r>
      <w:r w:rsidRPr="009371B4">
        <w:rPr>
          <w:rFonts w:hint="eastAsia"/>
          <w:sz w:val="20"/>
        </w:rPr>
        <w:t>置き換えて差支えない</w:t>
      </w:r>
      <w:r w:rsidR="0025787C">
        <w:rPr>
          <w:rFonts w:hint="eastAsia"/>
          <w:sz w:val="20"/>
        </w:rPr>
        <w:t>。</w:t>
      </w:r>
    </w:p>
    <w:p w:rsidR="0079730E" w:rsidRPr="00F725C7" w:rsidRDefault="00F725C7" w:rsidP="00F725C7">
      <w:pPr>
        <w:ind w:left="200" w:hangingChars="100" w:hanging="200"/>
        <w:rPr>
          <w:sz w:val="22"/>
        </w:rPr>
      </w:pPr>
      <w:r w:rsidRPr="00F725C7">
        <w:rPr>
          <w:rFonts w:hint="eastAsia"/>
          <w:sz w:val="20"/>
          <w:szCs w:val="18"/>
        </w:rPr>
        <w:t>※利用者への説明同意および署名押印をもって、報酬請求が可能となりますのでご留意ください</w:t>
      </w:r>
    </w:p>
    <w:p w:rsidR="00F725C7" w:rsidRDefault="00F725C7" w:rsidP="00F175D7">
      <w:pPr>
        <w:ind w:left="210" w:hangingChars="100" w:hanging="210"/>
      </w:pPr>
    </w:p>
    <w:p w:rsidR="00FB2C09" w:rsidRDefault="0079730E" w:rsidP="00F175D7">
      <w:pPr>
        <w:ind w:left="210" w:hangingChars="100" w:hanging="210"/>
      </w:pPr>
      <w:r>
        <w:rPr>
          <w:rFonts w:hint="eastAsia"/>
        </w:rPr>
        <w:t>≪利用者確認欄≫</w:t>
      </w:r>
    </w:p>
    <w:p w:rsidR="00C92711" w:rsidRDefault="00C92711" w:rsidP="0079730E">
      <w:pPr>
        <w:ind w:left="210" w:hangingChars="100" w:hanging="210"/>
        <w:jc w:val="left"/>
      </w:pPr>
      <w:r>
        <w:rPr>
          <w:rFonts w:hint="eastAsia"/>
        </w:rPr>
        <w:t>上記の支援内容に基づいた在宅でのサービス利用を希望します。</w:t>
      </w:r>
    </w:p>
    <w:p w:rsidR="0079730E" w:rsidRDefault="0079730E" w:rsidP="00990220">
      <w:pPr>
        <w:wordWrap w:val="0"/>
        <w:ind w:firstLineChars="1800" w:firstLine="3780"/>
        <w:jc w:val="left"/>
      </w:pPr>
      <w:r>
        <w:rPr>
          <w:rFonts w:hint="eastAsia"/>
        </w:rPr>
        <w:t>令和　　年　　月　　日</w:t>
      </w:r>
    </w:p>
    <w:p w:rsidR="00FB2C09" w:rsidRPr="00F725C7" w:rsidRDefault="00C92711" w:rsidP="00F725C7">
      <w:pPr>
        <w:wordWrap w:val="0"/>
        <w:ind w:left="210" w:hangingChars="100" w:hanging="210"/>
        <w:jc w:val="right"/>
      </w:pPr>
      <w:r>
        <w:rPr>
          <w:rFonts w:hint="eastAsia"/>
        </w:rPr>
        <w:t>氏名：　　　　　　　　　　　　　　　　印</w:t>
      </w:r>
    </w:p>
    <w:p w:rsidR="00FB2C09" w:rsidRDefault="0025787C" w:rsidP="0025787C">
      <w:pPr>
        <w:spacing w:line="0" w:lineRule="atLeast"/>
        <w:jc w:val="right"/>
      </w:pPr>
      <w:r>
        <w:rPr>
          <w:rFonts w:hint="eastAsia"/>
        </w:rPr>
        <w:lastRenderedPageBreak/>
        <w:t>令和</w:t>
      </w:r>
      <w:r w:rsidRPr="00595E0C">
        <w:rPr>
          <w:rFonts w:asciiTheme="majorEastAsia" w:eastAsiaTheme="majorEastAsia" w:hAnsiTheme="majorEastAsia" w:hint="eastAsia"/>
          <w:b/>
        </w:rPr>
        <w:t>○</w:t>
      </w:r>
      <w:r>
        <w:rPr>
          <w:rFonts w:hint="eastAsia"/>
        </w:rPr>
        <w:t>年</w:t>
      </w:r>
      <w:r w:rsidR="00595E0C" w:rsidRPr="00595E0C">
        <w:rPr>
          <w:rFonts w:asciiTheme="majorEastAsia" w:eastAsiaTheme="majorEastAsia" w:hAnsiTheme="majorEastAsia" w:hint="eastAsia"/>
          <w:b/>
        </w:rPr>
        <w:t>○</w:t>
      </w:r>
      <w:r>
        <w:rPr>
          <w:rFonts w:hint="eastAsia"/>
        </w:rPr>
        <w:t>月</w:t>
      </w:r>
      <w:r w:rsidR="00595E0C" w:rsidRPr="00595E0C">
        <w:rPr>
          <w:rFonts w:asciiTheme="majorEastAsia" w:eastAsiaTheme="majorEastAsia" w:hAnsiTheme="majorEastAsia" w:hint="eastAsia"/>
          <w:b/>
        </w:rPr>
        <w:t>○</w:t>
      </w:r>
      <w:r>
        <w:rPr>
          <w:rFonts w:hint="eastAsia"/>
        </w:rPr>
        <w:t>日</w:t>
      </w:r>
    </w:p>
    <w:p w:rsidR="0025787C" w:rsidRPr="00595E0C" w:rsidRDefault="0025787C" w:rsidP="0025787C">
      <w:pPr>
        <w:spacing w:line="0" w:lineRule="atLeast"/>
        <w:jc w:val="right"/>
        <w:rPr>
          <w:rFonts w:asciiTheme="majorEastAsia" w:eastAsiaTheme="majorEastAsia" w:hAnsiTheme="majorEastAsia"/>
          <w:b/>
          <w:color w:val="FF0000"/>
          <w:sz w:val="18"/>
        </w:rPr>
      </w:pPr>
      <w:r w:rsidRPr="00595E0C">
        <w:rPr>
          <w:rFonts w:asciiTheme="majorEastAsia" w:eastAsiaTheme="majorEastAsia" w:hAnsiTheme="majorEastAsia" w:hint="eastAsia"/>
          <w:b/>
          <w:sz w:val="18"/>
        </w:rPr>
        <w:t>※市役所への提出日を記入してください。</w:t>
      </w:r>
    </w:p>
    <w:tbl>
      <w:tblPr>
        <w:tblStyle w:val="a3"/>
        <w:tblpPr w:leftFromText="142" w:rightFromText="142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2854"/>
        <w:gridCol w:w="7602"/>
      </w:tblGrid>
      <w:tr w:rsidR="0025787C" w:rsidRPr="00F23643" w:rsidTr="0025787C">
        <w:trPr>
          <w:trHeight w:val="688"/>
        </w:trPr>
        <w:tc>
          <w:tcPr>
            <w:tcW w:w="2901" w:type="dxa"/>
            <w:vAlign w:val="center"/>
          </w:tcPr>
          <w:p w:rsidR="0025787C" w:rsidRDefault="0025787C" w:rsidP="0025787C">
            <w:pPr>
              <w:jc w:val="center"/>
            </w:pPr>
            <w:r>
              <w:rPr>
                <w:rFonts w:hint="eastAsia"/>
              </w:rPr>
              <w:t>在宅支援における訓練目標</w:t>
            </w:r>
          </w:p>
        </w:tc>
        <w:tc>
          <w:tcPr>
            <w:tcW w:w="7724" w:type="dxa"/>
          </w:tcPr>
          <w:p w:rsidR="0025787C" w:rsidRPr="00595E0C" w:rsidRDefault="0025787C" w:rsidP="0025787C">
            <w:pPr>
              <w:rPr>
                <w:rFonts w:asciiTheme="minorEastAsia" w:hAnsiTheme="minorEastAsia"/>
                <w:sz w:val="18"/>
              </w:rPr>
            </w:pPr>
            <w:r w:rsidRPr="00595E0C">
              <w:rPr>
                <w:rFonts w:asciiTheme="minorEastAsia" w:hAnsiTheme="minorEastAsia" w:hint="eastAsia"/>
                <w:sz w:val="18"/>
              </w:rPr>
              <w:t>次回サービス更新時までの期間内で、達成可能な就労に関する具体的な目標設定</w:t>
            </w:r>
          </w:p>
          <w:p w:rsidR="0025787C" w:rsidRPr="00595E0C" w:rsidRDefault="0025787C" w:rsidP="00881ED2">
            <w:pPr>
              <w:ind w:left="652" w:hangingChars="361" w:hanging="652"/>
              <w:rPr>
                <w:rFonts w:asciiTheme="majorEastAsia" w:eastAsiaTheme="majorEastAsia" w:hAnsiTheme="majorEastAsia"/>
                <w:b/>
                <w:sz w:val="18"/>
              </w:rPr>
            </w:pPr>
            <w:r w:rsidRPr="00595E0C">
              <w:rPr>
                <w:rFonts w:asciiTheme="majorEastAsia" w:eastAsiaTheme="majorEastAsia" w:hAnsiTheme="majorEastAsia" w:hint="eastAsia"/>
                <w:b/>
                <w:sz w:val="18"/>
              </w:rPr>
              <w:t>（例）</w:t>
            </w:r>
            <w:r w:rsidR="000B7548" w:rsidRPr="00595E0C">
              <w:rPr>
                <w:rFonts w:asciiTheme="majorEastAsia" w:eastAsiaTheme="majorEastAsia" w:hAnsiTheme="majorEastAsia" w:hint="eastAsia"/>
                <w:b/>
                <w:sz w:val="18"/>
              </w:rPr>
              <w:t>・</w:t>
            </w:r>
            <w:r w:rsidRPr="00595E0C">
              <w:rPr>
                <w:rFonts w:asciiTheme="majorEastAsia" w:eastAsiaTheme="majorEastAsia" w:hAnsiTheme="majorEastAsia" w:hint="eastAsia"/>
                <w:b/>
                <w:sz w:val="18"/>
              </w:rPr>
              <w:t>チャットによるおける仕事のやり取りで、疑問点は必ず職員からの指示を仰ぎ、もしくは質問を行うことができ、意思の相違なく仕事を受注することができる。</w:t>
            </w:r>
          </w:p>
          <w:p w:rsidR="0025787C" w:rsidRPr="00F23643" w:rsidRDefault="000B7548" w:rsidP="00881ED2">
            <w:pPr>
              <w:ind w:leftChars="225" w:left="665" w:hangingChars="106" w:hanging="192"/>
              <w:rPr>
                <w:color w:val="FF0000"/>
                <w:sz w:val="18"/>
              </w:rPr>
            </w:pPr>
            <w:r w:rsidRPr="00595E0C">
              <w:rPr>
                <w:rFonts w:asciiTheme="majorEastAsia" w:eastAsiaTheme="majorEastAsia" w:hAnsiTheme="majorEastAsia" w:hint="eastAsia"/>
                <w:b/>
                <w:sz w:val="18"/>
              </w:rPr>
              <w:t>・</w:t>
            </w:r>
            <w:r w:rsidR="0025787C" w:rsidRPr="00595E0C">
              <w:rPr>
                <w:rFonts w:asciiTheme="majorEastAsia" w:eastAsiaTheme="majorEastAsia" w:hAnsiTheme="majorEastAsia" w:hint="eastAsia"/>
                <w:b/>
                <w:sz w:val="18"/>
              </w:rPr>
              <w:t>作業工程を覚え、指示なく1日1個自分で作れるようになる。（作業工程を写真に納め本人へ渡し、毎日ビデオ通話で手順を確認し作業を行っていく）</w:t>
            </w:r>
          </w:p>
        </w:tc>
      </w:tr>
    </w:tbl>
    <w:p w:rsidR="0025787C" w:rsidRPr="0025787C" w:rsidRDefault="0025787C" w:rsidP="00F23643">
      <w:pPr>
        <w:spacing w:line="0" w:lineRule="atLeast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111"/>
        <w:gridCol w:w="6516"/>
      </w:tblGrid>
      <w:tr w:rsidR="00FB2C09" w:rsidTr="00CE4DEC">
        <w:trPr>
          <w:trHeight w:val="348"/>
        </w:trPr>
        <w:tc>
          <w:tcPr>
            <w:tcW w:w="4111" w:type="dxa"/>
          </w:tcPr>
          <w:p w:rsidR="00FB2C09" w:rsidRDefault="00FB2C09" w:rsidP="00840B25">
            <w:pPr>
              <w:jc w:val="center"/>
            </w:pPr>
            <w:r>
              <w:rPr>
                <w:rFonts w:hint="eastAsia"/>
              </w:rPr>
              <w:t>事業所要件</w:t>
            </w:r>
          </w:p>
        </w:tc>
        <w:tc>
          <w:tcPr>
            <w:tcW w:w="6516" w:type="dxa"/>
          </w:tcPr>
          <w:p w:rsidR="00FB2C09" w:rsidRDefault="00FB2C09" w:rsidP="00840B25">
            <w:pPr>
              <w:jc w:val="center"/>
            </w:pPr>
            <w:r>
              <w:rPr>
                <w:rFonts w:hint="eastAsia"/>
              </w:rPr>
              <w:t>具体的支援内容</w:t>
            </w:r>
          </w:p>
        </w:tc>
      </w:tr>
      <w:tr w:rsidR="00FB2C09" w:rsidTr="00CE4DEC">
        <w:trPr>
          <w:trHeight w:val="728"/>
        </w:trPr>
        <w:tc>
          <w:tcPr>
            <w:tcW w:w="4111" w:type="dxa"/>
          </w:tcPr>
          <w:p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ア．在宅利用者が行う作業活動、訓練等メニューの確保</w:t>
            </w:r>
          </w:p>
        </w:tc>
        <w:tc>
          <w:tcPr>
            <w:tcW w:w="6516" w:type="dxa"/>
          </w:tcPr>
          <w:p w:rsidR="00787132" w:rsidRPr="00881ED2" w:rsidRDefault="007700A7" w:rsidP="004F0584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PCを提供し、タイピングと毎日課題を提示し、ワード文書入力業務。</w:t>
            </w:r>
          </w:p>
          <w:p w:rsidR="00FB2C09" w:rsidRPr="00881ED2" w:rsidRDefault="007700A7" w:rsidP="004F0584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委託業務で模試の入力等行う</w:t>
            </w:r>
            <w:r w:rsidR="004F0584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。</w:t>
            </w:r>
          </w:p>
        </w:tc>
      </w:tr>
      <w:tr w:rsidR="00FB2C09" w:rsidRPr="007448FD" w:rsidTr="00CE4DEC">
        <w:trPr>
          <w:trHeight w:val="2087"/>
        </w:trPr>
        <w:tc>
          <w:tcPr>
            <w:tcW w:w="4111" w:type="dxa"/>
          </w:tcPr>
          <w:p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イ．１日２回の連絡、助言または進捗状況の確認、日報作成すること</w:t>
            </w:r>
            <w:r w:rsidRPr="00F23643">
              <w:rPr>
                <w:rFonts w:hint="eastAsia"/>
                <w:sz w:val="18"/>
                <w:szCs w:val="20"/>
              </w:rPr>
              <w:t>（作業活動、訓練等の内容に応じ、１日２回を超えた対応を行うこと）</w:t>
            </w:r>
          </w:p>
        </w:tc>
        <w:tc>
          <w:tcPr>
            <w:tcW w:w="6516" w:type="dxa"/>
          </w:tcPr>
          <w:p w:rsidR="00FB2C09" w:rsidRPr="00881ED2" w:rsidRDefault="00FB2C09" w:rsidP="00840B25">
            <w:pPr>
              <w:rPr>
                <w:rFonts w:asciiTheme="minorEastAsia" w:hAnsiTheme="minorEastAsia"/>
                <w:sz w:val="18"/>
                <w:szCs w:val="20"/>
              </w:rPr>
            </w:pPr>
            <w:r w:rsidRPr="00881ED2">
              <w:rPr>
                <w:rFonts w:asciiTheme="minorEastAsia" w:hAnsiTheme="minorEastAsia" w:hint="eastAsia"/>
                <w:sz w:val="18"/>
                <w:szCs w:val="20"/>
              </w:rPr>
              <w:t>（連絡時間帯・連絡方法等）</w:t>
            </w:r>
          </w:p>
          <w:p w:rsidR="00F73C46" w:rsidRPr="00881ED2" w:rsidRDefault="007448FD" w:rsidP="00840B25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事業所から本人へ電話対応を行う。</w:t>
            </w:r>
          </w:p>
          <w:p w:rsidR="00F73C46" w:rsidRPr="00881ED2" w:rsidRDefault="00881ED2" w:rsidP="00881ED2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①</w:t>
            </w:r>
            <w:r w:rsidR="007448FD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9：00</w:t>
            </w:r>
            <w:r w:rsidR="00F73C46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 xml:space="preserve"> ～出勤および利用者の体調確認（検温、睡眠、服薬確認）</w:t>
            </w:r>
          </w:p>
          <w:p w:rsidR="00F73C46" w:rsidRPr="00881ED2" w:rsidRDefault="00881ED2" w:rsidP="00881ED2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②</w:t>
            </w:r>
            <w:r w:rsidR="007448FD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12：00～作業の進捗確認および疑義等確認し</w:t>
            </w:r>
            <w:r w:rsidR="00F73C46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必要な</w:t>
            </w:r>
            <w:r w:rsidR="007448FD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助言</w:t>
            </w:r>
            <w:r w:rsidR="00F73C46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を行う</w:t>
            </w:r>
            <w:r w:rsidR="007448FD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。</w:t>
            </w:r>
          </w:p>
          <w:p w:rsidR="00F73C46" w:rsidRPr="00881ED2" w:rsidRDefault="00881ED2" w:rsidP="00881ED2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③</w:t>
            </w:r>
            <w:r w:rsidR="007448FD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15：00～作業終了確認。</w:t>
            </w:r>
            <w:r w:rsidR="00622D15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当日の本人の状況や作業内容、</w:t>
            </w:r>
            <w:r w:rsidR="00F73C46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 xml:space="preserve">支援員　</w:t>
            </w:r>
          </w:p>
          <w:p w:rsidR="00C92711" w:rsidRPr="00881ED2" w:rsidRDefault="00F73C46" w:rsidP="00F23643">
            <w:pPr>
              <w:pStyle w:val="a4"/>
              <w:ind w:leftChars="0" w:left="360" w:firstLineChars="500" w:firstLine="904"/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が行った</w:t>
            </w:r>
            <w:r w:rsidR="00622D15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対応内容等</w:t>
            </w:r>
            <w:r w:rsidR="0025787C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を</w:t>
            </w:r>
            <w:r w:rsidR="00622D15" w:rsidRPr="00881ED2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日報へ記載。</w:t>
            </w:r>
          </w:p>
        </w:tc>
      </w:tr>
      <w:tr w:rsidR="00FB2C09" w:rsidTr="00CE4DEC">
        <w:trPr>
          <w:trHeight w:val="737"/>
        </w:trPr>
        <w:tc>
          <w:tcPr>
            <w:tcW w:w="4111" w:type="dxa"/>
          </w:tcPr>
          <w:p w:rsidR="00FB2C09" w:rsidRPr="00F23643" w:rsidRDefault="00FB2C09" w:rsidP="00840B25">
            <w:pPr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ウ．緊急時の対応ができること</w:t>
            </w:r>
          </w:p>
        </w:tc>
        <w:tc>
          <w:tcPr>
            <w:tcW w:w="6516" w:type="dxa"/>
          </w:tcPr>
          <w:p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（緊急時対応可能な時間帯・対応方法等）</w:t>
            </w:r>
          </w:p>
          <w:p w:rsidR="00F73C46" w:rsidRPr="00881ED2" w:rsidRDefault="00F73C46" w:rsidP="00622D15">
            <w:pPr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対応可能な時間帯：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事業所の開所時間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（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8：30～16：30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）</w:t>
            </w:r>
          </w:p>
          <w:p w:rsidR="00F73C46" w:rsidRPr="00881ED2" w:rsidRDefault="00F73C46" w:rsidP="00F23643">
            <w:pPr>
              <w:ind w:left="904" w:hangingChars="500" w:hanging="904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対応方法：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在宅支援職員を配置しているため、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常時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電話対応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が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可能。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キーパーソンと連絡が取れない方や独居の方等</w:t>
            </w:r>
            <w:r w:rsidR="0025787C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は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必要に応じて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、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訪問し本人の状況確認を行う。</w:t>
            </w:r>
          </w:p>
          <w:p w:rsidR="00622D15" w:rsidRPr="00F23643" w:rsidRDefault="00F73C46" w:rsidP="0025787C">
            <w:pPr>
              <w:ind w:left="904" w:hangingChars="500" w:hanging="904"/>
              <w:rPr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事前調整：キーパーソンの緊急連絡先</w:t>
            </w:r>
            <w:r w:rsidR="0025787C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またはすぐに連絡がつく連絡先を把握する。本人に緊急連絡先として、事業所番号を予め伝え、事業所開所時の緊急対応について示しておく。</w:t>
            </w:r>
          </w:p>
        </w:tc>
      </w:tr>
      <w:tr w:rsidR="00FB2C09" w:rsidTr="00CE4DEC">
        <w:trPr>
          <w:trHeight w:val="1091"/>
        </w:trPr>
        <w:tc>
          <w:tcPr>
            <w:tcW w:w="4111" w:type="dxa"/>
          </w:tcPr>
          <w:p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エ．疑義照会等に対し、随時、訪問や連絡等による必要な支援が提供できる体制を確保すること</w:t>
            </w:r>
          </w:p>
        </w:tc>
        <w:tc>
          <w:tcPr>
            <w:tcW w:w="6516" w:type="dxa"/>
          </w:tcPr>
          <w:p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（対応する職員体制等）</w:t>
            </w:r>
          </w:p>
          <w:p w:rsidR="00DC7171" w:rsidRPr="00881ED2" w:rsidRDefault="00DC7171" w:rsidP="00F23643">
            <w:pPr>
              <w:ind w:left="904" w:hangingChars="500" w:hanging="904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職員体制：在宅支援担当職員を配置</w:t>
            </w:r>
          </w:p>
          <w:p w:rsidR="00622D15" w:rsidRPr="00F23643" w:rsidRDefault="00DC7171" w:rsidP="00F23643">
            <w:pPr>
              <w:ind w:left="904" w:hangingChars="500" w:hanging="904"/>
              <w:rPr>
                <w:color w:val="FF0000"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提供方法：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連絡を受け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た場合、基本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電話による助言を行う。実際に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作業状況の確認が必要な</w:t>
            </w:r>
            <w:r w:rsidR="0025787C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場合は、訪問で</w:t>
            </w:r>
            <w:r w:rsidR="00622D1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指導行う。</w:t>
            </w:r>
          </w:p>
        </w:tc>
      </w:tr>
      <w:tr w:rsidR="00FB2C09" w:rsidRPr="00F23643" w:rsidTr="00CE4DEC">
        <w:trPr>
          <w:trHeight w:val="1374"/>
        </w:trPr>
        <w:tc>
          <w:tcPr>
            <w:tcW w:w="4111" w:type="dxa"/>
          </w:tcPr>
          <w:p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オ．支援員による訪問、利用者の通所または電話・パソコン等の機器の活用により、評価等を１週間に１回行うこと</w:t>
            </w:r>
          </w:p>
        </w:tc>
        <w:tc>
          <w:tcPr>
            <w:tcW w:w="6516" w:type="dxa"/>
          </w:tcPr>
          <w:p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（評価頻度・評価方法等）</w:t>
            </w:r>
          </w:p>
          <w:p w:rsidR="00DC7171" w:rsidRPr="00881ED2" w:rsidRDefault="00DC7171" w:rsidP="00840B25">
            <w:pPr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評価頻度：毎週末（週1回）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訪問による支援を行っていく。</w:t>
            </w:r>
          </w:p>
          <w:p w:rsidR="00622D15" w:rsidRPr="00F23643" w:rsidRDefault="00DC7171" w:rsidP="00F23643">
            <w:pPr>
              <w:ind w:left="904" w:hangingChars="500" w:hanging="904"/>
              <w:rPr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評価方法：作業の資源の受け渡しも兼ねて訪問し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、仕上がりを一緒に確認</w:t>
            </w:r>
            <w:r w:rsidR="0025787C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する。また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、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助言および振り返りを行っていく。</w:t>
            </w:r>
          </w:p>
        </w:tc>
      </w:tr>
      <w:tr w:rsidR="00FB2C09" w:rsidTr="00CE4DEC">
        <w:trPr>
          <w:trHeight w:val="1055"/>
        </w:trPr>
        <w:tc>
          <w:tcPr>
            <w:tcW w:w="4111" w:type="dxa"/>
          </w:tcPr>
          <w:p w:rsidR="00FB2C09" w:rsidRPr="00F23643" w:rsidRDefault="00FB2C09" w:rsidP="00F23643">
            <w:pPr>
              <w:ind w:left="180" w:hangingChars="100" w:hanging="180"/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カ．月の利用日数のうち１日は支援員による訪問または利用者による通所</w:t>
            </w:r>
            <w:r w:rsidR="00F23643">
              <w:rPr>
                <w:rFonts w:hint="eastAsia"/>
                <w:sz w:val="18"/>
              </w:rPr>
              <w:t>により、事業所内において訓練目標に対する達成度の評価等を行う</w:t>
            </w:r>
          </w:p>
        </w:tc>
        <w:tc>
          <w:tcPr>
            <w:tcW w:w="6516" w:type="dxa"/>
          </w:tcPr>
          <w:p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（評価時期・評価方法等）</w:t>
            </w:r>
          </w:p>
          <w:p w:rsidR="00DC7171" w:rsidRPr="00881ED2" w:rsidRDefault="00DC7171" w:rsidP="00840B25">
            <w:pPr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評価時期：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毎月末</w:t>
            </w:r>
          </w:p>
          <w:p w:rsidR="00840B25" w:rsidRPr="00F23643" w:rsidRDefault="00DC7171" w:rsidP="00F23643">
            <w:pPr>
              <w:ind w:left="904" w:hangingChars="500" w:hanging="904"/>
              <w:rPr>
                <w:color w:val="FF0000"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評価方法：訪問し、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個別支援計画で</w:t>
            </w:r>
            <w:r w:rsidR="00F23643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の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課題において達成度の評価を行っていく。</w:t>
            </w:r>
          </w:p>
        </w:tc>
      </w:tr>
      <w:tr w:rsidR="00FB2C09" w:rsidTr="00CE4DEC">
        <w:trPr>
          <w:trHeight w:val="728"/>
        </w:trPr>
        <w:tc>
          <w:tcPr>
            <w:tcW w:w="4111" w:type="dxa"/>
          </w:tcPr>
          <w:p w:rsidR="00FB2C09" w:rsidRPr="00F23643" w:rsidRDefault="00FB2C09" w:rsidP="00840B25">
            <w:pPr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（その他）</w:t>
            </w:r>
          </w:p>
          <w:p w:rsidR="00FB2C09" w:rsidRPr="00F23643" w:rsidRDefault="00FB2C09" w:rsidP="00840B25">
            <w:pPr>
              <w:rPr>
                <w:sz w:val="18"/>
              </w:rPr>
            </w:pPr>
            <w:r w:rsidRPr="00F23643">
              <w:rPr>
                <w:rFonts w:hint="eastAsia"/>
                <w:sz w:val="18"/>
              </w:rPr>
              <w:t>在宅と通所による支援の組み合わせ可</w:t>
            </w:r>
          </w:p>
        </w:tc>
        <w:tc>
          <w:tcPr>
            <w:tcW w:w="6516" w:type="dxa"/>
          </w:tcPr>
          <w:p w:rsidR="00FB2C09" w:rsidRPr="00F23643" w:rsidRDefault="00FB2C09" w:rsidP="00840B25">
            <w:pPr>
              <w:rPr>
                <w:sz w:val="18"/>
                <w:szCs w:val="20"/>
              </w:rPr>
            </w:pPr>
            <w:r w:rsidRPr="00F23643">
              <w:rPr>
                <w:rFonts w:hint="eastAsia"/>
                <w:sz w:val="18"/>
                <w:szCs w:val="20"/>
              </w:rPr>
              <w:t>（頻度・通所時の具体的な支援内容等）</w:t>
            </w:r>
          </w:p>
          <w:p w:rsidR="00DC7171" w:rsidRPr="00881ED2" w:rsidRDefault="00DC7171" w:rsidP="00840B25">
            <w:pPr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頻度：1週間のうち、在宅と通所を交互に組み合わせる</w:t>
            </w:r>
          </w:p>
          <w:p w:rsidR="00DC7171" w:rsidRPr="00881ED2" w:rsidRDefault="00DC7171" w:rsidP="00840B25">
            <w:pPr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通所時の支援：</w:t>
            </w:r>
            <w:r w:rsidR="00840B25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在宅時に行った成果物を確認し作業の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振り返り</w:t>
            </w:r>
          </w:p>
          <w:p w:rsidR="00840B25" w:rsidRPr="00F23643" w:rsidRDefault="00840B25" w:rsidP="00F23643">
            <w:pPr>
              <w:ind w:firstLineChars="700" w:firstLine="1265"/>
              <w:rPr>
                <w:sz w:val="18"/>
                <w:szCs w:val="20"/>
              </w:rPr>
            </w:pP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在宅で行う作業</w:t>
            </w:r>
            <w:r w:rsidR="00DC7171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内容を行い</w:t>
            </w:r>
            <w:r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、疑問点等確認</w:t>
            </w:r>
            <w:r w:rsidR="00DC7171" w:rsidRP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する</w:t>
            </w:r>
            <w:r w:rsidR="00881ED2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。</w:t>
            </w:r>
          </w:p>
        </w:tc>
      </w:tr>
    </w:tbl>
    <w:p w:rsidR="00FB2C09" w:rsidRDefault="00FB2C09" w:rsidP="00990220">
      <w:pPr>
        <w:ind w:left="210" w:hangingChars="100" w:hanging="210"/>
        <w:jc w:val="left"/>
      </w:pPr>
      <w:r>
        <w:rPr>
          <w:rFonts w:hint="eastAsia"/>
        </w:rPr>
        <w:t>上記の支援内容に基づい</w:t>
      </w:r>
      <w:r w:rsidR="00C92711">
        <w:rPr>
          <w:rFonts w:hint="eastAsia"/>
        </w:rPr>
        <w:t>た</w:t>
      </w:r>
      <w:r>
        <w:rPr>
          <w:rFonts w:hint="eastAsia"/>
        </w:rPr>
        <w:t>在宅で</w:t>
      </w:r>
      <w:r w:rsidR="00C92711">
        <w:rPr>
          <w:rFonts w:hint="eastAsia"/>
        </w:rPr>
        <w:t>のサービス</w:t>
      </w:r>
      <w:r>
        <w:rPr>
          <w:rFonts w:hint="eastAsia"/>
        </w:rPr>
        <w:t>利用を希望します。</w:t>
      </w:r>
    </w:p>
    <w:p w:rsidR="000B7548" w:rsidRPr="00FB2C09" w:rsidRDefault="00FC1198" w:rsidP="000B7548">
      <w:pPr>
        <w:wordWrap w:val="0"/>
        <w:ind w:left="210" w:hangingChars="100" w:hanging="210"/>
        <w:jc w:val="right"/>
      </w:pPr>
      <w:r>
        <w:rPr>
          <w:rFonts w:hint="eastAsia"/>
        </w:rPr>
        <w:t>令和</w:t>
      </w:r>
      <w:r w:rsidR="00595E0C" w:rsidRPr="00595E0C">
        <w:rPr>
          <w:rFonts w:asciiTheme="majorEastAsia" w:eastAsiaTheme="majorEastAsia" w:hAnsiTheme="majorEastAsia" w:hint="eastAsia"/>
          <w:b/>
        </w:rPr>
        <w:t>○</w:t>
      </w:r>
      <w:r>
        <w:rPr>
          <w:rFonts w:hint="eastAsia"/>
        </w:rPr>
        <w:t>年</w:t>
      </w:r>
      <w:r w:rsidR="00595E0C" w:rsidRPr="00595E0C">
        <w:rPr>
          <w:rFonts w:asciiTheme="majorEastAsia" w:eastAsiaTheme="majorEastAsia" w:hAnsiTheme="majorEastAsia" w:hint="eastAsia"/>
          <w:b/>
        </w:rPr>
        <w:t>○</w:t>
      </w:r>
      <w:r>
        <w:rPr>
          <w:rFonts w:hint="eastAsia"/>
        </w:rPr>
        <w:t>月</w:t>
      </w:r>
      <w:r w:rsidR="00595E0C" w:rsidRPr="00595E0C">
        <w:rPr>
          <w:rFonts w:asciiTheme="majorEastAsia" w:eastAsiaTheme="majorEastAsia" w:hAnsiTheme="majorEastAsia" w:hint="eastAsia"/>
          <w:b/>
        </w:rPr>
        <w:t>○</w:t>
      </w:r>
      <w:r w:rsidR="00990220">
        <w:rPr>
          <w:rFonts w:hint="eastAsia"/>
        </w:rPr>
        <w:t>日</w:t>
      </w:r>
      <w:r w:rsidR="000B7548">
        <w:rPr>
          <w:rFonts w:hint="eastAsia"/>
        </w:rPr>
        <w:t xml:space="preserve">　　　　氏名：　　　　</w:t>
      </w:r>
      <w:r w:rsidR="000B7548" w:rsidRPr="00881ED2">
        <w:rPr>
          <w:rFonts w:asciiTheme="majorEastAsia" w:eastAsiaTheme="majorEastAsia" w:hAnsiTheme="majorEastAsia" w:hint="eastAsia"/>
          <w:b/>
        </w:rPr>
        <w:t>本人の署名</w:t>
      </w:r>
      <w:r w:rsidR="000B7548" w:rsidRPr="00881ED2">
        <w:rPr>
          <w:rFonts w:asciiTheme="majorEastAsia" w:eastAsiaTheme="majorEastAsia" w:hAnsiTheme="majorEastAsia" w:hint="eastAsia"/>
        </w:rPr>
        <w:t xml:space="preserve">　　　　　　</w:t>
      </w:r>
      <w:r w:rsidR="000B7548" w:rsidRPr="00881ED2">
        <w:rPr>
          <w:rFonts w:asciiTheme="majorEastAsia" w:eastAsiaTheme="majorEastAsia" w:hAnsiTheme="majorEastAsia" w:hint="eastAsia"/>
          <w:b/>
        </w:rPr>
        <w:t xml:space="preserve">　印</w:t>
      </w:r>
    </w:p>
    <w:sectPr w:rsidR="000B7548" w:rsidRPr="00FB2C09" w:rsidSect="000E0F06"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C7" w:rsidRDefault="00F725C7" w:rsidP="00040BA8">
      <w:r>
        <w:separator/>
      </w:r>
    </w:p>
  </w:endnote>
  <w:endnote w:type="continuationSeparator" w:id="0">
    <w:p w:rsidR="00F725C7" w:rsidRDefault="00F725C7" w:rsidP="0004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C7" w:rsidRDefault="00F725C7" w:rsidP="00040BA8">
      <w:r>
        <w:separator/>
      </w:r>
    </w:p>
  </w:footnote>
  <w:footnote w:type="continuationSeparator" w:id="0">
    <w:p w:rsidR="00F725C7" w:rsidRDefault="00F725C7" w:rsidP="0004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5C7" w:rsidRDefault="00F725C7" w:rsidP="00041C34">
    <w:pPr>
      <w:pStyle w:val="a5"/>
      <w:jc w:val="center"/>
    </w:pPr>
    <w:r>
      <w:rPr>
        <w:rFonts w:hint="eastAsia"/>
      </w:rPr>
      <w:t>在宅でのサービス利用について</w:t>
    </w:r>
    <w:r w:rsidRPr="00881ED2">
      <w:rPr>
        <w:rFonts w:asciiTheme="majorEastAsia" w:eastAsiaTheme="majorEastAsia" w:hAnsiTheme="majorEastAsia" w:hint="eastAsia"/>
        <w:b/>
      </w:rPr>
      <w:t>（記入例）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5C7" w:rsidRPr="007700A7" w:rsidRDefault="00F725C7" w:rsidP="000E0F06">
    <w:pPr>
      <w:pStyle w:val="a5"/>
      <w:ind w:right="2240"/>
      <w:jc w:val="left"/>
      <w:rPr>
        <w:sz w:val="22"/>
      </w:rPr>
    </w:pPr>
    <w:r>
      <w:rPr>
        <w:rFonts w:hint="eastAsia"/>
        <w:sz w:val="22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6E5"/>
    <w:multiLevelType w:val="hybridMultilevel"/>
    <w:tmpl w:val="9E96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845D0"/>
    <w:multiLevelType w:val="hybridMultilevel"/>
    <w:tmpl w:val="890ABAF0"/>
    <w:lvl w:ilvl="0" w:tplc="18C8033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A014F4"/>
    <w:multiLevelType w:val="hybridMultilevel"/>
    <w:tmpl w:val="CABE982A"/>
    <w:lvl w:ilvl="0" w:tplc="5748E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B453B"/>
    <w:multiLevelType w:val="hybridMultilevel"/>
    <w:tmpl w:val="27DC7786"/>
    <w:lvl w:ilvl="0" w:tplc="8FBEE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56CAE"/>
    <w:multiLevelType w:val="hybridMultilevel"/>
    <w:tmpl w:val="57FEFD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5E5BA3"/>
    <w:multiLevelType w:val="hybridMultilevel"/>
    <w:tmpl w:val="9CA60E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762570"/>
    <w:multiLevelType w:val="hybridMultilevel"/>
    <w:tmpl w:val="FBA6A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F7"/>
    <w:rsid w:val="00040BA8"/>
    <w:rsid w:val="000413E3"/>
    <w:rsid w:val="00041C34"/>
    <w:rsid w:val="00064440"/>
    <w:rsid w:val="000B7548"/>
    <w:rsid w:val="000E0F06"/>
    <w:rsid w:val="00184743"/>
    <w:rsid w:val="00186DF1"/>
    <w:rsid w:val="0019128B"/>
    <w:rsid w:val="0025787C"/>
    <w:rsid w:val="00400099"/>
    <w:rsid w:val="0041574C"/>
    <w:rsid w:val="00425B7F"/>
    <w:rsid w:val="004F0584"/>
    <w:rsid w:val="00595E0C"/>
    <w:rsid w:val="005B1DEE"/>
    <w:rsid w:val="005C42F7"/>
    <w:rsid w:val="00622D15"/>
    <w:rsid w:val="00644BC6"/>
    <w:rsid w:val="00650DEF"/>
    <w:rsid w:val="006B7EFC"/>
    <w:rsid w:val="00705B60"/>
    <w:rsid w:val="007448FD"/>
    <w:rsid w:val="007700A7"/>
    <w:rsid w:val="00787132"/>
    <w:rsid w:val="0079730E"/>
    <w:rsid w:val="00840B25"/>
    <w:rsid w:val="00881ED2"/>
    <w:rsid w:val="008B2A78"/>
    <w:rsid w:val="008B7987"/>
    <w:rsid w:val="009371B4"/>
    <w:rsid w:val="00990220"/>
    <w:rsid w:val="00B83993"/>
    <w:rsid w:val="00C92711"/>
    <w:rsid w:val="00CE4DEC"/>
    <w:rsid w:val="00DC7171"/>
    <w:rsid w:val="00F175D7"/>
    <w:rsid w:val="00F23643"/>
    <w:rsid w:val="00F725C7"/>
    <w:rsid w:val="00F73C46"/>
    <w:rsid w:val="00FB2C09"/>
    <w:rsid w:val="00FC1198"/>
    <w:rsid w:val="00FE673F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13183D"/>
  <w15:docId w15:val="{5ABA0E91-1843-41E7-99FF-7E2AF4B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1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0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BA8"/>
  </w:style>
  <w:style w:type="paragraph" w:styleId="a7">
    <w:name w:val="footer"/>
    <w:basedOn w:val="a"/>
    <w:link w:val="a8"/>
    <w:uiPriority w:val="99"/>
    <w:unhideWhenUsed/>
    <w:rsid w:val="00040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BA8"/>
  </w:style>
  <w:style w:type="paragraph" w:styleId="a9">
    <w:name w:val="Date"/>
    <w:basedOn w:val="a"/>
    <w:next w:val="a"/>
    <w:link w:val="aa"/>
    <w:uiPriority w:val="99"/>
    <w:semiHidden/>
    <w:unhideWhenUsed/>
    <w:rsid w:val="0025787C"/>
  </w:style>
  <w:style w:type="character" w:customStyle="1" w:styleId="aa">
    <w:name w:val="日付 (文字)"/>
    <w:basedOn w:val="a0"/>
    <w:link w:val="a9"/>
    <w:uiPriority w:val="99"/>
    <w:semiHidden/>
    <w:rsid w:val="0025787C"/>
  </w:style>
  <w:style w:type="paragraph" w:styleId="ab">
    <w:name w:val="Balloon Text"/>
    <w:basedOn w:val="a"/>
    <w:link w:val="ac"/>
    <w:uiPriority w:val="99"/>
    <w:semiHidden/>
    <w:unhideWhenUsed/>
    <w:rsid w:val="005B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1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大城　史佳</dc:creator>
  <cp:lastModifiedBy>宜野湾市役所</cp:lastModifiedBy>
  <cp:revision>7</cp:revision>
  <cp:lastPrinted>2022-07-01T05:33:00Z</cp:lastPrinted>
  <dcterms:created xsi:type="dcterms:W3CDTF">2022-07-01T02:01:00Z</dcterms:created>
  <dcterms:modified xsi:type="dcterms:W3CDTF">2022-07-01T05:33:00Z</dcterms:modified>
</cp:coreProperties>
</file>