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62" w:rsidRDefault="00550AE2" w:rsidP="007A7D7D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様式第５</w:t>
      </w:r>
      <w:r w:rsidR="007A7D7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号（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第10</w:t>
      </w:r>
      <w:r w:rsidR="007F30F6" w:rsidRPr="007F30F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条関係）</w:t>
      </w:r>
    </w:p>
    <w:p w:rsidR="00550AE2" w:rsidRDefault="00550AE2" w:rsidP="007A7D7D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7A7D7D" w:rsidRDefault="00550AE2" w:rsidP="007A7D7D">
      <w:pPr>
        <w:widowControl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地区計画区域内における行為の取下げ届</w:t>
      </w:r>
    </w:p>
    <w:p w:rsidR="00550AE2" w:rsidRDefault="00550AE2" w:rsidP="007A7D7D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550AE2" w:rsidRPr="007A7D7D" w:rsidRDefault="00550AE2" w:rsidP="007A7D7D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7F30F6" w:rsidRPr="00F1315E" w:rsidRDefault="007F30F6" w:rsidP="007F30F6">
      <w:pPr>
        <w:jc w:val="right"/>
        <w:rPr>
          <w:rFonts w:ascii="ＭＳ 明朝" w:eastAsia="ＭＳ 明朝" w:hAnsi="ＭＳ 明朝"/>
          <w:sz w:val="22"/>
        </w:rPr>
      </w:pPr>
      <w:r w:rsidRPr="00F1315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F30F6" w:rsidRPr="00F1315E" w:rsidRDefault="007F30F6" w:rsidP="007F30F6">
      <w:pPr>
        <w:jc w:val="right"/>
        <w:rPr>
          <w:rFonts w:ascii="ＭＳ 明朝" w:eastAsia="ＭＳ 明朝" w:hAnsi="ＭＳ 明朝"/>
          <w:sz w:val="22"/>
        </w:rPr>
      </w:pPr>
    </w:p>
    <w:p w:rsidR="007F30F6" w:rsidRPr="00F1315E" w:rsidRDefault="00076DCE" w:rsidP="007F30F6">
      <w:pPr>
        <w:jc w:val="left"/>
        <w:rPr>
          <w:rFonts w:ascii="ＭＳ 明朝" w:eastAsia="ＭＳ 明朝" w:hAnsi="ＭＳ 明朝"/>
          <w:sz w:val="22"/>
        </w:rPr>
      </w:pPr>
      <w:r w:rsidRPr="00F1315E">
        <w:rPr>
          <w:rFonts w:ascii="ＭＳ 明朝" w:eastAsia="ＭＳ 明朝" w:hAnsi="ＭＳ 明朝" w:hint="eastAsia"/>
          <w:sz w:val="22"/>
        </w:rPr>
        <w:t>宜野湾市長　殿</w:t>
      </w:r>
    </w:p>
    <w:p w:rsidR="007F30F6" w:rsidRPr="00F1315E" w:rsidRDefault="007F30F6" w:rsidP="007A7D7D">
      <w:pPr>
        <w:rPr>
          <w:rFonts w:ascii="ＭＳ 明朝" w:eastAsia="ＭＳ 明朝" w:hAnsi="ＭＳ 明朝"/>
          <w:sz w:val="22"/>
        </w:rPr>
      </w:pPr>
    </w:p>
    <w:p w:rsidR="007F30F6" w:rsidRPr="00F1315E" w:rsidRDefault="007A7D7D" w:rsidP="007F30F6">
      <w:pPr>
        <w:wordWrap w:val="0"/>
        <w:jc w:val="right"/>
        <w:rPr>
          <w:rFonts w:ascii="ＭＳ 明朝" w:eastAsia="ＭＳ 明朝" w:hAnsi="ＭＳ 明朝"/>
          <w:sz w:val="22"/>
        </w:rPr>
      </w:pPr>
      <w:r w:rsidRPr="00F1315E">
        <w:rPr>
          <w:rFonts w:ascii="ＭＳ 明朝" w:eastAsia="ＭＳ 明朝" w:hAnsi="ＭＳ 明朝" w:hint="eastAsia"/>
          <w:sz w:val="22"/>
        </w:rPr>
        <w:t xml:space="preserve">住　所　　　　</w:t>
      </w:r>
      <w:r w:rsidR="00076DCE" w:rsidRPr="00F1315E">
        <w:rPr>
          <w:rFonts w:ascii="ＭＳ 明朝" w:eastAsia="ＭＳ 明朝" w:hAnsi="ＭＳ 明朝" w:hint="eastAsia"/>
          <w:sz w:val="22"/>
        </w:rPr>
        <w:t xml:space="preserve">　</w:t>
      </w:r>
      <w:r w:rsidRPr="00F1315E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7F30F6" w:rsidRPr="00F1315E" w:rsidRDefault="007A7D7D" w:rsidP="007A7D7D">
      <w:pPr>
        <w:wordWrap w:val="0"/>
        <w:jc w:val="right"/>
        <w:rPr>
          <w:rFonts w:ascii="ＭＳ 明朝" w:eastAsia="ＭＳ 明朝" w:hAnsi="ＭＳ 明朝"/>
          <w:sz w:val="22"/>
        </w:rPr>
      </w:pPr>
      <w:r w:rsidRPr="00F1315E">
        <w:rPr>
          <w:rFonts w:ascii="ＭＳ 明朝" w:eastAsia="ＭＳ 明朝" w:hAnsi="ＭＳ 明朝" w:hint="eastAsia"/>
          <w:sz w:val="22"/>
        </w:rPr>
        <w:t>氏　名</w:t>
      </w:r>
      <w:r w:rsidR="00076DCE" w:rsidRPr="00F1315E">
        <w:rPr>
          <w:rFonts w:ascii="ＭＳ 明朝" w:eastAsia="ＭＳ 明朝" w:hAnsi="ＭＳ 明朝" w:hint="eastAsia"/>
          <w:sz w:val="22"/>
        </w:rPr>
        <w:t xml:space="preserve">　　　　　</w:t>
      </w:r>
      <w:r w:rsidRPr="00F1315E">
        <w:rPr>
          <w:rFonts w:ascii="ＭＳ 明朝" w:eastAsia="ＭＳ 明朝" w:hAnsi="ＭＳ 明朝" w:hint="eastAsia"/>
          <w:sz w:val="22"/>
        </w:rPr>
        <w:t xml:space="preserve">　</w:t>
      </w:r>
      <w:r w:rsidR="00076DCE" w:rsidRPr="00F1315E">
        <w:rPr>
          <w:rFonts w:ascii="ＭＳ 明朝" w:eastAsia="ＭＳ 明朝" w:hAnsi="ＭＳ 明朝" w:hint="eastAsia"/>
          <w:sz w:val="22"/>
        </w:rPr>
        <w:t xml:space="preserve">　</w:t>
      </w:r>
      <w:r w:rsidRPr="00F1315E">
        <w:rPr>
          <w:rFonts w:ascii="ＭＳ 明朝" w:eastAsia="ＭＳ 明朝" w:hAnsi="ＭＳ 明朝" w:hint="eastAsia"/>
          <w:sz w:val="22"/>
        </w:rPr>
        <w:t xml:space="preserve">　　　印</w:t>
      </w:r>
    </w:p>
    <w:p w:rsidR="007F30F6" w:rsidRDefault="007F30F6" w:rsidP="000C773C">
      <w:pPr>
        <w:jc w:val="center"/>
        <w:rPr>
          <w:rFonts w:ascii="ＭＳ 明朝" w:eastAsia="ＭＳ 明朝" w:hAnsi="ＭＳ 明朝"/>
          <w:sz w:val="28"/>
        </w:rPr>
      </w:pPr>
    </w:p>
    <w:p w:rsidR="000C773C" w:rsidRPr="000C773C" w:rsidRDefault="000C773C" w:rsidP="000C773C">
      <w:pPr>
        <w:jc w:val="center"/>
        <w:rPr>
          <w:rFonts w:ascii="ＭＳ 明朝" w:eastAsia="ＭＳ 明朝" w:hAnsi="ＭＳ 明朝"/>
          <w:sz w:val="22"/>
        </w:rPr>
      </w:pPr>
    </w:p>
    <w:p w:rsidR="007F30F6" w:rsidRDefault="00550AE2" w:rsidP="007F30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下記の届出行為について、都合により取り下げたいので、下記により届け出ます。</w:t>
      </w:r>
    </w:p>
    <w:p w:rsidR="00550AE2" w:rsidRDefault="00550AE2" w:rsidP="007F30F6">
      <w:pPr>
        <w:jc w:val="left"/>
        <w:rPr>
          <w:rFonts w:ascii="ＭＳ 明朝" w:eastAsia="ＭＳ 明朝" w:hAnsi="ＭＳ 明朝"/>
          <w:sz w:val="22"/>
        </w:rPr>
      </w:pPr>
    </w:p>
    <w:p w:rsidR="00550AE2" w:rsidRDefault="00550AE2" w:rsidP="007F30F6">
      <w:pPr>
        <w:jc w:val="left"/>
        <w:rPr>
          <w:rFonts w:ascii="ＭＳ 明朝" w:eastAsia="ＭＳ 明朝" w:hAnsi="ＭＳ 明朝"/>
          <w:sz w:val="22"/>
        </w:rPr>
      </w:pPr>
    </w:p>
    <w:p w:rsidR="007F30F6" w:rsidRDefault="007F30F6" w:rsidP="007F30F6">
      <w:pPr>
        <w:pStyle w:val="a3"/>
      </w:pPr>
      <w:r w:rsidRPr="007F30F6">
        <w:rPr>
          <w:rFonts w:hint="eastAsia"/>
        </w:rPr>
        <w:t>記</w:t>
      </w:r>
    </w:p>
    <w:p w:rsidR="00550AE2" w:rsidRDefault="00550AE2" w:rsidP="007F30F6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02"/>
        <w:gridCol w:w="263"/>
        <w:gridCol w:w="2831"/>
        <w:gridCol w:w="2966"/>
      </w:tblGrid>
      <w:tr w:rsidR="000C773C" w:rsidRPr="000C773C" w:rsidTr="00550AE2">
        <w:trPr>
          <w:trHeight w:val="510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地区計画の名称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地区地区計画</w:t>
            </w:r>
          </w:p>
        </w:tc>
      </w:tr>
      <w:tr w:rsidR="000C773C" w:rsidRPr="000C773C" w:rsidTr="00550AE2">
        <w:trPr>
          <w:trHeight w:val="510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行為の場所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宜野湾市</w:t>
            </w:r>
          </w:p>
        </w:tc>
      </w:tr>
      <w:tr w:rsidR="000C773C" w:rsidRPr="000C773C" w:rsidTr="00550AE2">
        <w:trPr>
          <w:trHeight w:val="510"/>
        </w:trPr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550AE2" w:rsidP="000C77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適合通知年月日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□適合通知書交付済　　□適合通知書未交付</w:t>
            </w:r>
          </w:p>
        </w:tc>
      </w:tr>
      <w:tr w:rsidR="000C773C" w:rsidRPr="000C773C" w:rsidTr="00550AE2">
        <w:trPr>
          <w:trHeight w:val="510"/>
        </w:trPr>
        <w:tc>
          <w:tcPr>
            <w:tcW w:w="4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C773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適合通知書番号</w:t>
            </w:r>
          </w:p>
        </w:tc>
        <w:tc>
          <w:tcPr>
            <w:tcW w:w="26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6D1CAF" w:rsidRDefault="000C773C" w:rsidP="007F30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C773C" w:rsidRPr="006D1CAF" w:rsidRDefault="000C773C" w:rsidP="001E1D7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0C773C" w:rsidP="001E1D74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6D1CAF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0C773C" w:rsidRPr="000C773C" w:rsidTr="00550AE2">
        <w:trPr>
          <w:trHeight w:val="1984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550AE2" w:rsidP="000C77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550AE2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行為の種類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0C773C" w:rsidRDefault="000C773C" w:rsidP="007F30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Default="00550AE2" w:rsidP="00550AE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土地の区画形質の変更</w:t>
            </w:r>
          </w:p>
          <w:p w:rsidR="00550AE2" w:rsidRDefault="00550AE2" w:rsidP="00550AE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建築物の建築又は工作物の建設</w:t>
            </w:r>
          </w:p>
          <w:p w:rsidR="00550AE2" w:rsidRDefault="00550AE2" w:rsidP="00550AE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建築物等の用途の変更</w:t>
            </w:r>
          </w:p>
          <w:p w:rsidR="00550AE2" w:rsidRDefault="00550AE2" w:rsidP="00550AE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建築物等の形態又は意匠の変更</w:t>
            </w:r>
          </w:p>
          <w:p w:rsidR="00550AE2" w:rsidRPr="00550AE2" w:rsidRDefault="00007A4C" w:rsidP="00550AE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木竹</w:t>
            </w:r>
            <w:r w:rsidR="00550AE2">
              <w:rPr>
                <w:rFonts w:ascii="ＭＳ 明朝" w:eastAsia="ＭＳ 明朝" w:hAnsi="ＭＳ 明朝" w:hint="eastAsia"/>
              </w:rPr>
              <w:t>の伐採</w:t>
            </w:r>
          </w:p>
        </w:tc>
      </w:tr>
      <w:tr w:rsidR="000C773C" w:rsidRPr="000C773C" w:rsidTr="00550AE2">
        <w:trPr>
          <w:trHeight w:val="1984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550AE2" w:rsidP="000C77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73C" w:rsidRPr="006D1CAF" w:rsidRDefault="00550AE2" w:rsidP="00076DC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取下げの理由</w:t>
            </w:r>
          </w:p>
        </w:tc>
        <w:tc>
          <w:tcPr>
            <w:tcW w:w="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C773C" w:rsidRPr="000C773C" w:rsidRDefault="000C773C" w:rsidP="007F30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1CAF" w:rsidRPr="000C773C" w:rsidRDefault="006D1CAF" w:rsidP="006D1CAF">
            <w:pPr>
              <w:rPr>
                <w:rFonts w:ascii="ＭＳ 明朝" w:eastAsia="ＭＳ 明朝" w:hAnsi="ＭＳ 明朝"/>
              </w:rPr>
            </w:pPr>
          </w:p>
        </w:tc>
      </w:tr>
    </w:tbl>
    <w:p w:rsidR="007F30F6" w:rsidRPr="000C773C" w:rsidRDefault="007F30F6" w:rsidP="007F30F6">
      <w:pPr>
        <w:rPr>
          <w:rFonts w:ascii="ＭＳ 明朝" w:eastAsia="ＭＳ 明朝" w:hAnsi="ＭＳ 明朝"/>
          <w:sz w:val="20"/>
          <w:szCs w:val="20"/>
        </w:rPr>
      </w:pPr>
      <w:r w:rsidRPr="000C773C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7F30F6" w:rsidRPr="000C773C" w:rsidRDefault="00550AE2" w:rsidP="00550AE2">
      <w:pPr>
        <w:pStyle w:val="a5"/>
        <w:ind w:left="40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適合通知年月日及び適合通知</w:t>
      </w:r>
      <w:bookmarkStart w:id="0" w:name="_GoBack"/>
      <w:bookmarkEnd w:id="0"/>
      <w:r>
        <w:rPr>
          <w:rFonts w:hint="eastAsia"/>
          <w:sz w:val="20"/>
          <w:szCs w:val="20"/>
        </w:rPr>
        <w:t>書番号は、適合通知を受けたもの全てを記載すること。</w:t>
      </w:r>
    </w:p>
    <w:sectPr w:rsidR="007F30F6" w:rsidRPr="000C773C" w:rsidSect="00575A0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74" w:rsidRDefault="001E1D74" w:rsidP="001E1D74">
      <w:r>
        <w:separator/>
      </w:r>
    </w:p>
  </w:endnote>
  <w:endnote w:type="continuationSeparator" w:id="0">
    <w:p w:rsidR="001E1D74" w:rsidRDefault="001E1D74" w:rsidP="001E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74" w:rsidRDefault="001E1D74" w:rsidP="001E1D74">
      <w:r>
        <w:separator/>
      </w:r>
    </w:p>
  </w:footnote>
  <w:footnote w:type="continuationSeparator" w:id="0">
    <w:p w:rsidR="001E1D74" w:rsidRDefault="001E1D74" w:rsidP="001E1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33B"/>
    <w:multiLevelType w:val="hybridMultilevel"/>
    <w:tmpl w:val="53903B18"/>
    <w:lvl w:ilvl="0" w:tplc="215297C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66A00"/>
    <w:multiLevelType w:val="hybridMultilevel"/>
    <w:tmpl w:val="1402E236"/>
    <w:lvl w:ilvl="0" w:tplc="CBCC0B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F6"/>
    <w:rsid w:val="00007A4C"/>
    <w:rsid w:val="00076DCE"/>
    <w:rsid w:val="000C773C"/>
    <w:rsid w:val="001E1D74"/>
    <w:rsid w:val="00343CE3"/>
    <w:rsid w:val="0041408C"/>
    <w:rsid w:val="004B06A3"/>
    <w:rsid w:val="00550AE2"/>
    <w:rsid w:val="00575A0F"/>
    <w:rsid w:val="006D1CAF"/>
    <w:rsid w:val="007A7D7D"/>
    <w:rsid w:val="007F30F6"/>
    <w:rsid w:val="007F6E62"/>
    <w:rsid w:val="00865378"/>
    <w:rsid w:val="00A83C9C"/>
    <w:rsid w:val="00F1315E"/>
    <w:rsid w:val="00F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4EF93"/>
  <w15:chartTrackingRefBased/>
  <w15:docId w15:val="{FADCE333-017D-4F67-A606-0E266301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0F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F30F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F30F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F30F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86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77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68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1D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1D74"/>
  </w:style>
  <w:style w:type="paragraph" w:styleId="ad">
    <w:name w:val="footer"/>
    <w:basedOn w:val="a"/>
    <w:link w:val="ae"/>
    <w:uiPriority w:val="99"/>
    <w:unhideWhenUsed/>
    <w:rsid w:val="001E1D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5</cp:revision>
  <cp:lastPrinted>2021-03-24T06:52:00Z</cp:lastPrinted>
  <dcterms:created xsi:type="dcterms:W3CDTF">2021-03-24T06:45:00Z</dcterms:created>
  <dcterms:modified xsi:type="dcterms:W3CDTF">2021-03-30T09:46:00Z</dcterms:modified>
</cp:coreProperties>
</file>