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C9D58" w14:textId="583777A5" w:rsidR="001B5F50" w:rsidRDefault="001B5F50" w:rsidP="001B5F50">
      <w:pPr>
        <w:snapToGrid w:val="0"/>
        <w:contextualSpacing/>
        <w:rPr>
          <w:rFonts w:ascii="ＭＳ 明朝" w:eastAsia="ＭＳ 明朝" w:hAnsi="ＭＳ 明朝" w:cs="ＭＳ 明朝"/>
          <w:sz w:val="24"/>
        </w:rPr>
      </w:pPr>
    </w:p>
    <w:p w14:paraId="7C361D95" w14:textId="50C4815F" w:rsidR="003C0F2C" w:rsidRPr="004A32EF" w:rsidRDefault="003C0F2C">
      <w:pPr>
        <w:rPr>
          <w:rFonts w:ascii="HG丸ｺﾞｼｯｸM-PRO" w:eastAsia="HG丸ｺﾞｼｯｸM-PRO" w:hAnsi="HG丸ｺﾞｼｯｸM-PRO" w:cs="ＭＳ 明朝"/>
          <w:sz w:val="24"/>
        </w:rPr>
      </w:pPr>
      <w:r w:rsidRPr="004A32EF">
        <w:rPr>
          <w:rFonts w:ascii="ＭＳ 明朝" w:eastAsia="ＭＳ 明朝" w:hAnsi="ＭＳ 明朝" w:cs="ＭＳ 明朝" w:hint="eastAsia"/>
          <w:sz w:val="24"/>
        </w:rPr>
        <w:t>➀</w:t>
      </w:r>
      <w:r w:rsidRPr="004A32EF">
        <w:rPr>
          <w:rFonts w:ascii="HG丸ｺﾞｼｯｸM-PRO" w:eastAsia="HG丸ｺﾞｼｯｸM-PRO" w:hAnsi="HG丸ｺﾞｼｯｸM-PRO" w:cs="ＭＳ 明朝" w:hint="eastAsia"/>
          <w:sz w:val="24"/>
        </w:rPr>
        <w:t xml:space="preserve"> 氏名・住所・連絡先（普段連絡が取れる番号）の記載お願いします。</w:t>
      </w:r>
    </w:p>
    <w:p w14:paraId="25738B34" w14:textId="0617D771" w:rsidR="003C0F2C" w:rsidRPr="004A32EF" w:rsidRDefault="003C0F2C" w:rsidP="003C0F2C">
      <w:pPr>
        <w:ind w:firstLineChars="100" w:firstLine="240"/>
        <w:rPr>
          <w:rFonts w:ascii="HG丸ｺﾞｼｯｸM-PRO" w:eastAsia="HG丸ｺﾞｼｯｸM-PRO" w:hAnsi="HG丸ｺﾞｼｯｸM-PRO" w:cs="ＭＳ 明朝"/>
          <w:sz w:val="24"/>
        </w:rPr>
      </w:pPr>
      <w:r w:rsidRPr="004A32EF">
        <w:rPr>
          <w:rFonts w:ascii="HG丸ｺﾞｼｯｸM-PRO" w:eastAsia="HG丸ｺﾞｼｯｸM-PRO" w:hAnsi="HG丸ｺﾞｼｯｸM-PRO" w:cs="ＭＳ 明朝" w:hint="eastAsia"/>
          <w:sz w:val="24"/>
        </w:rPr>
        <w:t>氏名：</w:t>
      </w:r>
    </w:p>
    <w:p w14:paraId="77BDA4EC" w14:textId="2D25BA8F" w:rsidR="003C0F2C" w:rsidRPr="004A32EF" w:rsidRDefault="003C0F2C" w:rsidP="003C0F2C">
      <w:pPr>
        <w:ind w:firstLineChars="100" w:firstLine="240"/>
        <w:rPr>
          <w:rFonts w:ascii="HG丸ｺﾞｼｯｸM-PRO" w:eastAsia="HG丸ｺﾞｼｯｸM-PRO" w:hAnsi="HG丸ｺﾞｼｯｸM-PRO" w:cs="ＭＳ 明朝"/>
          <w:sz w:val="24"/>
        </w:rPr>
      </w:pPr>
      <w:r w:rsidRPr="004A32EF">
        <w:rPr>
          <w:rFonts w:ascii="HG丸ｺﾞｼｯｸM-PRO" w:eastAsia="HG丸ｺﾞｼｯｸM-PRO" w:hAnsi="HG丸ｺﾞｼｯｸM-PRO" w:cs="ＭＳ 明朝" w:hint="eastAsia"/>
          <w:sz w:val="24"/>
        </w:rPr>
        <w:t>住所：</w:t>
      </w:r>
    </w:p>
    <w:p w14:paraId="0EEA8759" w14:textId="05711594" w:rsidR="003C0F2C" w:rsidRPr="004A32EF" w:rsidRDefault="003C0F2C" w:rsidP="004A32EF">
      <w:pPr>
        <w:spacing w:line="240" w:lineRule="auto"/>
        <w:ind w:firstLineChars="100" w:firstLine="240"/>
        <w:rPr>
          <w:rFonts w:ascii="HG丸ｺﾞｼｯｸM-PRO" w:eastAsia="HG丸ｺﾞｼｯｸM-PRO" w:hAnsi="HG丸ｺﾞｼｯｸM-PRO" w:cs="ＭＳ 明朝"/>
          <w:sz w:val="24"/>
        </w:rPr>
      </w:pPr>
      <w:r w:rsidRPr="004A32EF">
        <w:rPr>
          <w:rFonts w:ascii="HG丸ｺﾞｼｯｸM-PRO" w:eastAsia="HG丸ｺﾞｼｯｸM-PRO" w:hAnsi="HG丸ｺﾞｼｯｸM-PRO" w:cs="ＭＳ 明朝" w:hint="eastAsia"/>
          <w:sz w:val="24"/>
        </w:rPr>
        <w:t>連絡先：</w:t>
      </w:r>
    </w:p>
    <w:p w14:paraId="64984873" w14:textId="09926D7F" w:rsidR="003C0F2C" w:rsidRPr="004A32EF" w:rsidRDefault="003C0F2C" w:rsidP="003C0F2C">
      <w:pPr>
        <w:rPr>
          <w:rFonts w:ascii="HG丸ｺﾞｼｯｸM-PRO" w:eastAsia="HG丸ｺﾞｼｯｸM-PRO" w:hAnsi="HG丸ｺﾞｼｯｸM-PRO" w:cs="ＭＳ 明朝"/>
          <w:sz w:val="24"/>
        </w:rPr>
      </w:pPr>
      <w:r w:rsidRPr="004A32EF">
        <w:rPr>
          <w:rFonts w:ascii="HG丸ｺﾞｼｯｸM-PRO" w:eastAsia="HG丸ｺﾞｼｯｸM-PRO" w:hAnsi="HG丸ｺﾞｼｯｸM-PRO" w:cs="ＭＳ 明朝" w:hint="eastAsia"/>
          <w:sz w:val="24"/>
        </w:rPr>
        <w:t>② お住いの住宅は次のうちどれに該当しますか？</w:t>
      </w:r>
      <w:r w:rsidR="001B5F50">
        <w:rPr>
          <w:rFonts w:ascii="HG丸ｺﾞｼｯｸM-PRO" w:eastAsia="HG丸ｺﾞｼｯｸM-PRO" w:hAnsi="HG丸ｺﾞｼｯｸM-PRO" w:cs="ＭＳ 明朝" w:hint="eastAsia"/>
          <w:sz w:val="24"/>
        </w:rPr>
        <w:t xml:space="preserve">　該当箇所に　</w:t>
      </w:r>
      <w:r w:rsidR="001B5F50">
        <w:rPr>
          <w:rFonts w:ascii="Segoe UI Symbol" w:eastAsia="HG丸ｺﾞｼｯｸM-PRO" w:hAnsi="Segoe UI Symbol" w:cs="Segoe UI Symbol" w:hint="eastAsia"/>
          <w:sz w:val="24"/>
        </w:rPr>
        <w:t>☑</w:t>
      </w:r>
    </w:p>
    <w:p w14:paraId="4C8306DE" w14:textId="5A4FEE17" w:rsidR="003C0F2C" w:rsidRPr="004A32EF" w:rsidRDefault="003C0F2C" w:rsidP="003C0F2C">
      <w:pPr>
        <w:rPr>
          <w:rFonts w:ascii="HG丸ｺﾞｼｯｸM-PRO" w:eastAsia="HG丸ｺﾞｼｯｸM-PRO" w:hAnsi="HG丸ｺﾞｼｯｸM-PRO" w:cs="ＭＳ 明朝"/>
          <w:sz w:val="24"/>
        </w:rPr>
      </w:pPr>
      <w:r w:rsidRPr="004A32EF">
        <w:rPr>
          <w:rFonts w:ascii="HG丸ｺﾞｼｯｸM-PRO" w:eastAsia="HG丸ｺﾞｼｯｸM-PRO" w:hAnsi="HG丸ｺﾞｼｯｸM-PRO" w:cs="ＭＳ 明朝" w:hint="eastAsia"/>
          <w:sz w:val="24"/>
        </w:rPr>
        <w:t xml:space="preserve">　□　一戸建て（賃貸、持ち家問いません）</w:t>
      </w:r>
    </w:p>
    <w:p w14:paraId="6F224B07" w14:textId="318A2A39" w:rsidR="003C0F2C" w:rsidRPr="004A32EF" w:rsidRDefault="003C0F2C" w:rsidP="003C0F2C">
      <w:pPr>
        <w:rPr>
          <w:rFonts w:ascii="HG丸ｺﾞｼｯｸM-PRO" w:eastAsia="HG丸ｺﾞｼｯｸM-PRO" w:hAnsi="HG丸ｺﾞｼｯｸM-PRO" w:cs="ＭＳ 明朝"/>
          <w:sz w:val="24"/>
        </w:rPr>
      </w:pPr>
      <w:r w:rsidRPr="004A32EF">
        <w:rPr>
          <w:rFonts w:ascii="HG丸ｺﾞｼｯｸM-PRO" w:eastAsia="HG丸ｺﾞｼｯｸM-PRO" w:hAnsi="HG丸ｺﾞｼｯｸM-PRO" w:cs="ＭＳ 明朝" w:hint="eastAsia"/>
          <w:sz w:val="24"/>
        </w:rPr>
        <w:t xml:space="preserve">　□　共同住宅（アパート、マンション等）のうち賃貸</w:t>
      </w:r>
    </w:p>
    <w:p w14:paraId="3F72541D" w14:textId="647E99B2" w:rsidR="003C0F2C" w:rsidRPr="004A32EF" w:rsidRDefault="001B5F50" w:rsidP="004A32EF">
      <w:pPr>
        <w:spacing w:line="360" w:lineRule="auto"/>
        <w:rPr>
          <w:rFonts w:ascii="HG丸ｺﾞｼｯｸM-PRO" w:eastAsia="HG丸ｺﾞｼｯｸM-PRO" w:hAnsi="HG丸ｺﾞｼｯｸM-PRO" w:cs="ＭＳ 明朝"/>
          <w:sz w:val="24"/>
        </w:rPr>
      </w:pPr>
      <w:r w:rsidRPr="001B5F50">
        <w:rPr>
          <w:rFonts w:ascii="HG丸ｺﾞｼｯｸM-PRO" w:eastAsia="HG丸ｺﾞｼｯｸM-PRO" w:hAnsi="HG丸ｺﾞｼｯｸM-PRO" w:cs="ＭＳ 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0E57B9" wp14:editId="179E94B9">
                <wp:simplePos x="0" y="0"/>
                <wp:positionH relativeFrom="column">
                  <wp:posOffset>4625340</wp:posOffset>
                </wp:positionH>
                <wp:positionV relativeFrom="paragraph">
                  <wp:posOffset>358140</wp:posOffset>
                </wp:positionV>
                <wp:extent cx="1209675" cy="54292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206A3" w14:textId="326A1525" w:rsidR="001B5F50" w:rsidRPr="001B5F50" w:rsidRDefault="001B5F5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B5F5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該当箇所に　</w:t>
                            </w:r>
                            <w:r w:rsidRPr="001B5F50">
                              <w:rPr>
                                <w:rFonts w:ascii="Segoe UI Symbol" w:eastAsia="HG丸ｺﾞｼｯｸM-PRO" w:hAnsi="Segoe UI Symbol" w:cs="Segoe UI Symbol"/>
                              </w:rPr>
                              <w:t>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E57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64.2pt;margin-top:28.2pt;width:95.25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" filled="f" stroked="f">
                <v:textbox>
                  <w:txbxContent>
                    <w:p w14:paraId="359206A3" w14:textId="326A1525" w:rsidR="001B5F50" w:rsidRPr="001B5F50" w:rsidRDefault="001B5F5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B5F50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該当箇所に　</w:t>
                      </w:r>
                      <w:r w:rsidRPr="001B5F50">
                        <w:rPr>
                          <w:rFonts w:ascii="Segoe UI Symbol" w:eastAsia="HG丸ｺﾞｼｯｸM-PRO" w:hAnsi="Segoe UI Symbol" w:cs="Segoe UI Symbol"/>
                        </w:rPr>
                        <w:t>☑</w:t>
                      </w:r>
                    </w:p>
                  </w:txbxContent>
                </v:textbox>
              </v:shape>
            </w:pict>
          </mc:Fallback>
        </mc:AlternateContent>
      </w:r>
      <w:r w:rsidR="003C0F2C" w:rsidRPr="004A32EF">
        <w:rPr>
          <w:rFonts w:ascii="HG丸ｺﾞｼｯｸM-PRO" w:eastAsia="HG丸ｺﾞｼｯｸM-PRO" w:hAnsi="HG丸ｺﾞｼｯｸM-PRO" w:cs="ＭＳ 明朝" w:hint="eastAsia"/>
          <w:sz w:val="24"/>
        </w:rPr>
        <w:t xml:space="preserve">　□　共同住宅（アパート、マンション等）のうち持ち家</w:t>
      </w:r>
    </w:p>
    <w:p w14:paraId="7FE8528C" w14:textId="21FAFC15" w:rsidR="003C0F2C" w:rsidRPr="004A32EF" w:rsidRDefault="003C0F2C" w:rsidP="003C0F2C">
      <w:pPr>
        <w:snapToGrid w:val="0"/>
        <w:contextualSpacing/>
        <w:rPr>
          <w:rFonts w:ascii="HG丸ｺﾞｼｯｸM-PRO" w:eastAsia="HG丸ｺﾞｼｯｸM-PRO" w:hAnsi="HG丸ｺﾞｼｯｸM-PRO" w:cs="ＭＳ 明朝"/>
          <w:sz w:val="24"/>
        </w:rPr>
      </w:pPr>
      <w:r w:rsidRPr="004A32EF">
        <w:rPr>
          <w:rFonts w:ascii="HG丸ｺﾞｼｯｸM-PRO" w:eastAsia="HG丸ｺﾞｼｯｸM-PRO" w:hAnsi="HG丸ｺﾞｼｯｸM-PRO" w:cs="ＭＳ 明朝" w:hint="eastAsia"/>
          <w:sz w:val="24"/>
        </w:rPr>
        <w:t>③ 住宅用火災警報器の設置状況は、次のうちどれに該当しますか？</w:t>
      </w:r>
      <w:r w:rsidR="001B5F50">
        <w:rPr>
          <w:rFonts w:ascii="HG丸ｺﾞｼｯｸM-PRO" w:eastAsia="HG丸ｺﾞｼｯｸM-PRO" w:hAnsi="HG丸ｺﾞｼｯｸM-PRO" w:cs="ＭＳ 明朝" w:hint="eastAsia"/>
          <w:sz w:val="24"/>
        </w:rPr>
        <w:t xml:space="preserve">　</w:t>
      </w:r>
    </w:p>
    <w:p w14:paraId="3EAE9784" w14:textId="34A58134" w:rsidR="003C0F2C" w:rsidRPr="004A32EF" w:rsidRDefault="00BE5D38" w:rsidP="003C0F2C">
      <w:pPr>
        <w:snapToGrid w:val="0"/>
        <w:contextualSpacing/>
        <w:rPr>
          <w:rFonts w:ascii="HG丸ｺﾞｼｯｸM-PRO" w:eastAsia="HG丸ｺﾞｼｯｸM-PRO" w:hAnsi="HG丸ｺﾞｼｯｸM-PRO" w:cs="ＭＳ 明朝"/>
          <w:sz w:val="24"/>
        </w:rPr>
      </w:pPr>
      <w:r>
        <w:rPr>
          <w:rFonts w:ascii="HG丸ｺﾞｼｯｸM-PRO" w:eastAsia="HG丸ｺﾞｼｯｸM-PRO" w:hAnsi="HG丸ｺﾞｼｯｸM-PRO" w:cs="ＭＳ 明朝"/>
          <w:noProof/>
          <w:sz w:val="24"/>
        </w:rPr>
        <w:drawing>
          <wp:anchor distT="0" distB="0" distL="114300" distR="114300" simplePos="0" relativeHeight="251671552" behindDoc="0" locked="0" layoutInCell="1" allowOverlap="1" wp14:anchorId="200DDAB8" wp14:editId="193C5AC3">
            <wp:simplePos x="0" y="0"/>
            <wp:positionH relativeFrom="column">
              <wp:posOffset>3644265</wp:posOffset>
            </wp:positionH>
            <wp:positionV relativeFrom="paragraph">
              <wp:posOffset>67945</wp:posOffset>
            </wp:positionV>
            <wp:extent cx="1932940" cy="1932940"/>
            <wp:effectExtent l="0" t="0" r="0" b="0"/>
            <wp:wrapNone/>
            <wp:docPr id="1384533986" name="図 5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533986" name="図 5" descr="テキスト が含まれている画像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F2C" w:rsidRPr="004A32EF">
        <w:rPr>
          <w:rFonts w:ascii="HG丸ｺﾞｼｯｸM-PRO" w:eastAsia="HG丸ｺﾞｼｯｸM-PRO" w:hAnsi="HG丸ｺﾞｼｯｸM-PRO" w:cs="ＭＳ 明朝" w:hint="eastAsia"/>
          <w:sz w:val="24"/>
        </w:rPr>
        <w:t xml:space="preserve">　住宅用火災警報器の設置が義務となる部分</w:t>
      </w:r>
    </w:p>
    <w:p w14:paraId="297A0E8E" w14:textId="31312EA0" w:rsidR="003C0F2C" w:rsidRPr="004A32EF" w:rsidRDefault="003C0F2C" w:rsidP="003C0F2C">
      <w:pPr>
        <w:snapToGrid w:val="0"/>
        <w:contextualSpacing/>
        <w:rPr>
          <w:rFonts w:ascii="HG丸ｺﾞｼｯｸM-PRO" w:eastAsia="HG丸ｺﾞｼｯｸM-PRO" w:hAnsi="HG丸ｺﾞｼｯｸM-PRO" w:cs="ＭＳ 明朝"/>
          <w:sz w:val="24"/>
        </w:rPr>
      </w:pPr>
      <w:r w:rsidRPr="004A32EF">
        <w:rPr>
          <w:rFonts w:ascii="HG丸ｺﾞｼｯｸM-PRO" w:eastAsia="HG丸ｺﾞｼｯｸM-PRO" w:hAnsi="HG丸ｺﾞｼｯｸM-PRO" w:cs="ＭＳ 明朝" w:hint="eastAsia"/>
          <w:sz w:val="24"/>
        </w:rPr>
        <w:t>・寝室（寝室がない場合は、普段寝ている部屋）</w:t>
      </w:r>
    </w:p>
    <w:p w14:paraId="2DC86DCD" w14:textId="28518609" w:rsidR="003C0F2C" w:rsidRPr="004A32EF" w:rsidRDefault="003C0F2C" w:rsidP="003C0F2C">
      <w:pPr>
        <w:snapToGrid w:val="0"/>
        <w:contextualSpacing/>
        <w:rPr>
          <w:rFonts w:ascii="HG丸ｺﾞｼｯｸM-PRO" w:eastAsia="HG丸ｺﾞｼｯｸM-PRO" w:hAnsi="HG丸ｺﾞｼｯｸM-PRO" w:cs="ＭＳ 明朝"/>
          <w:sz w:val="24"/>
        </w:rPr>
      </w:pPr>
      <w:r w:rsidRPr="004A32EF">
        <w:rPr>
          <w:rFonts w:ascii="HG丸ｺﾞｼｯｸM-PRO" w:eastAsia="HG丸ｺﾞｼｯｸM-PRO" w:hAnsi="HG丸ｺﾞｼｯｸM-PRO" w:cs="ＭＳ 明朝" w:hint="eastAsia"/>
          <w:sz w:val="24"/>
        </w:rPr>
        <w:t>・</w:t>
      </w:r>
      <w:r w:rsidR="004A32EF" w:rsidRPr="004A32EF">
        <w:rPr>
          <w:rFonts w:ascii="HG丸ｺﾞｼｯｸM-PRO" w:eastAsia="HG丸ｺﾞｼｯｸM-PRO" w:hAnsi="HG丸ｺﾞｼｯｸM-PRO" w:cs="ＭＳ 明朝" w:hint="eastAsia"/>
          <w:sz w:val="24"/>
        </w:rPr>
        <w:t>屋内階段（寝室が２階以上の階にある場合）</w:t>
      </w:r>
    </w:p>
    <w:p w14:paraId="67FBD03A" w14:textId="64EA0A1A" w:rsidR="004A32EF" w:rsidRPr="004A32EF" w:rsidRDefault="004A32EF" w:rsidP="003C0F2C">
      <w:pPr>
        <w:snapToGrid w:val="0"/>
        <w:contextualSpacing/>
        <w:rPr>
          <w:rFonts w:ascii="HG丸ｺﾞｼｯｸM-PRO" w:eastAsia="HG丸ｺﾞｼｯｸM-PRO" w:hAnsi="HG丸ｺﾞｼｯｸM-PRO" w:cs="ＭＳ 明朝"/>
          <w:sz w:val="24"/>
        </w:rPr>
      </w:pPr>
    </w:p>
    <w:p w14:paraId="6CE682EC" w14:textId="25012AFD" w:rsidR="004A32EF" w:rsidRDefault="004A32EF" w:rsidP="004A32EF">
      <w:pPr>
        <w:snapToGrid w:val="0"/>
        <w:spacing w:line="480" w:lineRule="auto"/>
        <w:contextualSpacing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□　義務となる部分すべてに設置している</w:t>
      </w:r>
    </w:p>
    <w:p w14:paraId="408D6111" w14:textId="22E36E43" w:rsidR="004A32EF" w:rsidRDefault="004A32EF" w:rsidP="004A32EF">
      <w:pPr>
        <w:snapToGrid w:val="0"/>
        <w:spacing w:line="480" w:lineRule="auto"/>
        <w:contextualSpacing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□　義務となる部分の一部に設置している</w:t>
      </w:r>
    </w:p>
    <w:p w14:paraId="1E1DB9FF" w14:textId="2EC68300" w:rsidR="001B5F50" w:rsidRDefault="004A32EF" w:rsidP="004A32EF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□　まったく設置していない</w:t>
      </w:r>
    </w:p>
    <w:p w14:paraId="26ABC090" w14:textId="77777777" w:rsidR="00394251" w:rsidRDefault="00394251" w:rsidP="00DB3718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4"/>
        </w:rPr>
      </w:pPr>
    </w:p>
    <w:p w14:paraId="7FE3C286" w14:textId="47B8FDAA" w:rsidR="00DB3718" w:rsidRDefault="00DB3718" w:rsidP="00DB3718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住宅用火災警報器の設置は条例で義務となっています。このアンケートを機に設置されていない方は購入して頂き</w:t>
      </w:r>
      <w:r w:rsidR="00CA27A7">
        <w:rPr>
          <w:rFonts w:ascii="HG丸ｺﾞｼｯｸM-PRO" w:eastAsia="HG丸ｺﾞｼｯｸM-PRO" w:hAnsi="HG丸ｺﾞｼｯｸM-PRO" w:hint="eastAsia"/>
          <w:sz w:val="24"/>
        </w:rPr>
        <w:t>、</w:t>
      </w:r>
      <w:r>
        <w:rPr>
          <w:rFonts w:ascii="HG丸ｺﾞｼｯｸM-PRO" w:eastAsia="HG丸ｺﾞｼｯｸM-PRO" w:hAnsi="HG丸ｺﾞｼｯｸM-PRO" w:hint="eastAsia"/>
          <w:sz w:val="24"/>
        </w:rPr>
        <w:t>設置をお願いします。</w:t>
      </w:r>
    </w:p>
    <w:p w14:paraId="6F1214EA" w14:textId="2C2B1F5B" w:rsidR="00CA27A7" w:rsidRDefault="00BA214A" w:rsidP="00DB3718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4"/>
        </w:rPr>
      </w:pPr>
      <w:r w:rsidRPr="001B5F50">
        <w:rPr>
          <w:rFonts w:ascii="HG丸ｺﾞｼｯｸM-PRO" w:eastAsia="HG丸ｺﾞｼｯｸM-PRO" w:hAnsi="HG丸ｺﾞｼｯｸM-PRO" w:cs="ＭＳ 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83ECE4" wp14:editId="5A9F5C73">
                <wp:simplePos x="0" y="0"/>
                <wp:positionH relativeFrom="column">
                  <wp:posOffset>4800600</wp:posOffset>
                </wp:positionH>
                <wp:positionV relativeFrom="paragraph">
                  <wp:posOffset>109855</wp:posOffset>
                </wp:positionV>
                <wp:extent cx="1209675" cy="542925"/>
                <wp:effectExtent l="0" t="0" r="0" b="0"/>
                <wp:wrapNone/>
                <wp:docPr id="4673521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A4BC1" w14:textId="77777777" w:rsidR="00BA214A" w:rsidRPr="001B5F50" w:rsidRDefault="00BA214A" w:rsidP="00BA214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B5F5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該当箇所に　</w:t>
                            </w:r>
                            <w:r w:rsidRPr="001B5F50">
                              <w:rPr>
                                <w:rFonts w:ascii="Segoe UI Symbol" w:eastAsia="HG丸ｺﾞｼｯｸM-PRO" w:hAnsi="Segoe UI Symbol" w:cs="Segoe UI Symbol"/>
                              </w:rPr>
                              <w:t>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3ECE4" id="_x0000_s1027" type="#_x0000_t202" style="position:absolute;margin-left:378pt;margin-top:8.65pt;width:95.25pt;height:4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" filled="f" stroked="f">
                <v:textbox>
                  <w:txbxContent>
                    <w:p w14:paraId="340A4BC1" w14:textId="77777777" w:rsidR="00BA214A" w:rsidRPr="001B5F50" w:rsidRDefault="00BA214A" w:rsidP="00BA214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B5F50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該当箇所に　</w:t>
                      </w:r>
                      <w:r w:rsidRPr="001B5F50">
                        <w:rPr>
                          <w:rFonts w:ascii="Segoe UI Symbol" w:eastAsia="HG丸ｺﾞｼｯｸM-PRO" w:hAnsi="Segoe UI Symbol" w:cs="Segoe UI Symbol"/>
                        </w:rPr>
                        <w:t>☑</w:t>
                      </w:r>
                    </w:p>
                  </w:txbxContent>
                </v:textbox>
              </v:shape>
            </w:pict>
          </mc:Fallback>
        </mc:AlternateContent>
      </w:r>
    </w:p>
    <w:p w14:paraId="155D8918" w14:textId="36491158" w:rsidR="00CA27A7" w:rsidRDefault="00BA214A" w:rsidP="00DB3718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④ </w:t>
      </w:r>
      <w:r w:rsidRPr="00BA214A">
        <w:rPr>
          <w:rFonts w:ascii="HG丸ｺﾞｼｯｸM-PRO" w:eastAsia="HG丸ｺﾞｼｯｸM-PRO" w:hAnsi="HG丸ｺﾞｼｯｸM-PRO" w:hint="eastAsia"/>
          <w:sz w:val="24"/>
        </w:rPr>
        <w:t>感震ブレーカーが住宅防火対策に有効であることを知っているか？</w:t>
      </w:r>
    </w:p>
    <w:p w14:paraId="273049F2" w14:textId="37E2289D" w:rsidR="00BA214A" w:rsidRDefault="00BA214A" w:rsidP="00DB3718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□　知っている　　　　　□　知らなかった</w:t>
      </w:r>
    </w:p>
    <w:p w14:paraId="3ABA9366" w14:textId="7EA70810" w:rsidR="00BA214A" w:rsidRDefault="00BA214A" w:rsidP="00DB3718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4"/>
        </w:rPr>
      </w:pPr>
      <w:r w:rsidRPr="001B5F50">
        <w:rPr>
          <w:rFonts w:ascii="HG丸ｺﾞｼｯｸM-PRO" w:eastAsia="HG丸ｺﾞｼｯｸM-PRO" w:hAnsi="HG丸ｺﾞｼｯｸM-PRO" w:cs="ＭＳ 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620433" wp14:editId="4D77AAD6">
                <wp:simplePos x="0" y="0"/>
                <wp:positionH relativeFrom="column">
                  <wp:posOffset>4800600</wp:posOffset>
                </wp:positionH>
                <wp:positionV relativeFrom="paragraph">
                  <wp:posOffset>107315</wp:posOffset>
                </wp:positionV>
                <wp:extent cx="1209675" cy="542925"/>
                <wp:effectExtent l="0" t="0" r="0" b="0"/>
                <wp:wrapNone/>
                <wp:docPr id="18480067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EBD5A" w14:textId="77777777" w:rsidR="00BA214A" w:rsidRPr="001B5F50" w:rsidRDefault="00BA214A" w:rsidP="00BA214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B5F5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該当箇所に　</w:t>
                            </w:r>
                            <w:r w:rsidRPr="001B5F50">
                              <w:rPr>
                                <w:rFonts w:ascii="Segoe UI Symbol" w:eastAsia="HG丸ｺﾞｼｯｸM-PRO" w:hAnsi="Segoe UI Symbol" w:cs="Segoe UI Symbol"/>
                              </w:rPr>
                              <w:t>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20433" id="_x0000_s1028" type="#_x0000_t202" style="position:absolute;margin-left:378pt;margin-top:8.45pt;width:95.25pt;height:4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" filled="f" stroked="f">
                <v:textbox>
                  <w:txbxContent>
                    <w:p w14:paraId="0D5EBD5A" w14:textId="77777777" w:rsidR="00BA214A" w:rsidRPr="001B5F50" w:rsidRDefault="00BA214A" w:rsidP="00BA214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B5F50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該当箇所に　</w:t>
                      </w:r>
                      <w:r w:rsidRPr="001B5F50">
                        <w:rPr>
                          <w:rFonts w:ascii="Segoe UI Symbol" w:eastAsia="HG丸ｺﾞｼｯｸM-PRO" w:hAnsi="Segoe UI Symbol" w:cs="Segoe UI Symbol"/>
                        </w:rPr>
                        <w:t>☑</w:t>
                      </w:r>
                    </w:p>
                  </w:txbxContent>
                </v:textbox>
              </v:shape>
            </w:pict>
          </mc:Fallback>
        </mc:AlternateContent>
      </w:r>
    </w:p>
    <w:p w14:paraId="2A553DE8" w14:textId="6B546616" w:rsidR="00BA214A" w:rsidRDefault="00BA214A" w:rsidP="00DB3718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⑤ </w:t>
      </w:r>
      <w:r w:rsidRPr="00BA214A">
        <w:rPr>
          <w:rFonts w:ascii="HG丸ｺﾞｼｯｸM-PRO" w:eastAsia="HG丸ｺﾞｼｯｸM-PRO" w:hAnsi="HG丸ｺﾞｼｯｸM-PRO" w:hint="eastAsia"/>
          <w:sz w:val="24"/>
        </w:rPr>
        <w:t>住宅用消火器が住宅防火対策に有効であることを知っているか？</w:t>
      </w:r>
    </w:p>
    <w:p w14:paraId="57B427E7" w14:textId="424F7E24" w:rsidR="00BA214A" w:rsidRDefault="00BA214A" w:rsidP="00DB3718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□　知っている　　　　　□　知らなかった</w:t>
      </w:r>
    </w:p>
    <w:p w14:paraId="76396ABA" w14:textId="5AB65EFC" w:rsidR="00BA214A" w:rsidRDefault="00BA214A" w:rsidP="00DB3718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4"/>
        </w:rPr>
      </w:pPr>
      <w:r w:rsidRPr="001B5F50">
        <w:rPr>
          <w:rFonts w:ascii="HG丸ｺﾞｼｯｸM-PRO" w:eastAsia="HG丸ｺﾞｼｯｸM-PRO" w:hAnsi="HG丸ｺﾞｼｯｸM-PRO" w:cs="ＭＳ 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ED3533" wp14:editId="30686AAA">
                <wp:simplePos x="0" y="0"/>
                <wp:positionH relativeFrom="column">
                  <wp:posOffset>4800600</wp:posOffset>
                </wp:positionH>
                <wp:positionV relativeFrom="paragraph">
                  <wp:posOffset>116840</wp:posOffset>
                </wp:positionV>
                <wp:extent cx="1209675" cy="542925"/>
                <wp:effectExtent l="0" t="0" r="0" b="0"/>
                <wp:wrapNone/>
                <wp:docPr id="1573072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D379C" w14:textId="77777777" w:rsidR="00BA214A" w:rsidRPr="001B5F50" w:rsidRDefault="00BA214A" w:rsidP="00BA214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B5F5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該当箇所に　</w:t>
                            </w:r>
                            <w:r w:rsidRPr="001B5F50">
                              <w:rPr>
                                <w:rFonts w:ascii="Segoe UI Symbol" w:eastAsia="HG丸ｺﾞｼｯｸM-PRO" w:hAnsi="Segoe UI Symbol" w:cs="Segoe UI Symbol"/>
                              </w:rPr>
                              <w:t>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D3533" id="_x0000_s1029" type="#_x0000_t202" style="position:absolute;margin-left:378pt;margin-top:9.2pt;width:95.25pt;height:4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" filled="f" stroked="f">
                <v:textbox>
                  <w:txbxContent>
                    <w:p w14:paraId="68ED379C" w14:textId="77777777" w:rsidR="00BA214A" w:rsidRPr="001B5F50" w:rsidRDefault="00BA214A" w:rsidP="00BA214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B5F50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該当箇所に　</w:t>
                      </w:r>
                      <w:r w:rsidRPr="001B5F50">
                        <w:rPr>
                          <w:rFonts w:ascii="Segoe UI Symbol" w:eastAsia="HG丸ｺﾞｼｯｸM-PRO" w:hAnsi="Segoe UI Symbol" w:cs="Segoe UI Symbol"/>
                        </w:rPr>
                        <w:t>☑</w:t>
                      </w:r>
                    </w:p>
                  </w:txbxContent>
                </v:textbox>
              </v:shape>
            </w:pict>
          </mc:Fallback>
        </mc:AlternateContent>
      </w:r>
    </w:p>
    <w:p w14:paraId="574E30D9" w14:textId="31F0471F" w:rsidR="00BA214A" w:rsidRDefault="00BA214A" w:rsidP="00DB3718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 w:cs="ＭＳ 明朝"/>
          <w:sz w:val="24"/>
        </w:rPr>
      </w:pPr>
      <w:r w:rsidRPr="00BA214A">
        <w:rPr>
          <w:rFonts w:ascii="ＭＳ 明朝" w:eastAsia="ＭＳ 明朝" w:hAnsi="ＭＳ 明朝" w:cs="ＭＳ 明朝" w:hint="eastAsia"/>
          <w:sz w:val="24"/>
        </w:rPr>
        <w:t>➅</w:t>
      </w:r>
      <w:r w:rsidRPr="00BA214A">
        <w:rPr>
          <w:rFonts w:ascii="HG丸ｺﾞｼｯｸM-PRO" w:eastAsia="HG丸ｺﾞｼｯｸM-PRO" w:hAnsi="HG丸ｺﾞｼｯｸM-PRO" w:cs="ＭＳ 明朝" w:hint="eastAsia"/>
          <w:sz w:val="24"/>
        </w:rPr>
        <w:t xml:space="preserve"> 防炎</w:t>
      </w:r>
      <w:r w:rsidR="00BE5D38">
        <w:rPr>
          <w:rFonts w:ascii="HG丸ｺﾞｼｯｸM-PRO" w:eastAsia="HG丸ｺﾞｼｯｸM-PRO" w:hAnsi="HG丸ｺﾞｼｯｸM-PRO" w:cs="ＭＳ 明朝" w:hint="eastAsia"/>
          <w:sz w:val="24"/>
        </w:rPr>
        <w:t>物品</w:t>
      </w:r>
      <w:r w:rsidRPr="00BA214A">
        <w:rPr>
          <w:rFonts w:ascii="HG丸ｺﾞｼｯｸM-PRO" w:eastAsia="HG丸ｺﾞｼｯｸM-PRO" w:hAnsi="HG丸ｺﾞｼｯｸM-PRO" w:cs="ＭＳ 明朝" w:hint="eastAsia"/>
          <w:sz w:val="24"/>
        </w:rPr>
        <w:t>が住宅防火対策に有効であることを知っているか？</w:t>
      </w:r>
    </w:p>
    <w:p w14:paraId="3E88A5A3" w14:textId="645CE47C" w:rsidR="00BA214A" w:rsidRPr="00BA214A" w:rsidRDefault="00BA214A" w:rsidP="00DB3718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</w:rPr>
        <w:t xml:space="preserve">　□　知っている　　　　　□　知らなかった</w:t>
      </w:r>
    </w:p>
    <w:p w14:paraId="19E05E13" w14:textId="77777777" w:rsidR="00BA214A" w:rsidRDefault="00BA214A" w:rsidP="00BA214A">
      <w:pPr>
        <w:snapToGrid w:val="0"/>
        <w:spacing w:line="240" w:lineRule="auto"/>
        <w:contextualSpacing/>
        <w:jc w:val="right"/>
        <w:rPr>
          <w:rFonts w:ascii="HG丸ｺﾞｼｯｸM-PRO" w:eastAsia="HG丸ｺﾞｼｯｸM-PRO" w:hAnsi="HG丸ｺﾞｼｯｸM-PRO"/>
          <w:sz w:val="24"/>
        </w:rPr>
      </w:pPr>
    </w:p>
    <w:p w14:paraId="7D9A191E" w14:textId="5F2766F1" w:rsidR="00BA214A" w:rsidRDefault="00394251" w:rsidP="00BA214A">
      <w:pPr>
        <w:snapToGrid w:val="0"/>
        <w:spacing w:line="240" w:lineRule="auto"/>
        <w:contextualSpacing/>
        <w:jc w:val="righ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裏に続く☞</w:t>
      </w:r>
    </w:p>
    <w:p w14:paraId="05A51714" w14:textId="77777777" w:rsidR="00BA214A" w:rsidRDefault="00BA214A">
      <w:pPr>
        <w:widowControl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br w:type="page"/>
      </w:r>
    </w:p>
    <w:p w14:paraId="20937215" w14:textId="4F7D8C63" w:rsidR="00BA1BA7" w:rsidRPr="00BA1BA7" w:rsidRDefault="00BA1BA7" w:rsidP="00BA1BA7">
      <w:pPr>
        <w:widowControl/>
        <w:contextualSpacing/>
        <w:rPr>
          <w:b/>
          <w:bCs/>
          <w:sz w:val="24"/>
        </w:rPr>
      </w:pPr>
      <w:r w:rsidRPr="00BA1BA7">
        <w:rPr>
          <w:b/>
          <w:bCs/>
          <w:noProof/>
          <w:sz w:val="24"/>
        </w:rPr>
        <w:lastRenderedPageBreak/>
        <w:drawing>
          <wp:anchor distT="0" distB="0" distL="114300" distR="114300" simplePos="0" relativeHeight="251675648" behindDoc="0" locked="0" layoutInCell="1" allowOverlap="1" wp14:anchorId="6A846ACE" wp14:editId="754AEC3F">
            <wp:simplePos x="0" y="0"/>
            <wp:positionH relativeFrom="column">
              <wp:posOffset>3558540</wp:posOffset>
            </wp:positionH>
            <wp:positionV relativeFrom="paragraph">
              <wp:posOffset>120650</wp:posOffset>
            </wp:positionV>
            <wp:extent cx="2256790" cy="1278508"/>
            <wp:effectExtent l="0" t="0" r="0" b="0"/>
            <wp:wrapNone/>
            <wp:docPr id="17" name="図 17" descr="\\Giff-landisk\共有フォルダ\1★指導係フォルダ\8　広報素材集\図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iff-landisk\共有フォルダ\1★指導係フォルダ\8　広報素材集\図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27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BA7">
        <w:rPr>
          <w:rFonts w:ascii="HG丸ｺﾞｼｯｸM-PRO" w:eastAsia="HG丸ｺﾞｼｯｸM-PRO" w:hAnsi="HG丸ｺﾞｼｯｸM-PRO" w:hint="eastAsia"/>
          <w:b/>
          <w:bCs/>
          <w:sz w:val="24"/>
        </w:rPr>
        <w:t>住宅用火災警報器</w:t>
      </w:r>
      <w:r w:rsidRPr="00BA1BA7">
        <w:rPr>
          <w:rFonts w:ascii="HG丸ｺﾞｼｯｸM-PRO" w:eastAsia="HG丸ｺﾞｼｯｸM-PRO" w:hAnsi="HG丸ｺﾞｼｯｸM-PRO"/>
          <w:b/>
          <w:bCs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15FAE42" wp14:editId="1A609E62">
                <wp:simplePos x="0" y="0"/>
                <wp:positionH relativeFrom="column">
                  <wp:posOffset>434340</wp:posOffset>
                </wp:positionH>
                <wp:positionV relativeFrom="paragraph">
                  <wp:posOffset>-962660</wp:posOffset>
                </wp:positionV>
                <wp:extent cx="4714875" cy="1404620"/>
                <wp:effectExtent l="0" t="0" r="9525" b="7620"/>
                <wp:wrapNone/>
                <wp:docPr id="14770408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26E8C" w14:textId="06DB6D30" w:rsidR="006C2B23" w:rsidRPr="006C2B23" w:rsidRDefault="006C2B23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6C2B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知ろう‼住宅防火防災対策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5FAE42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34.2pt;margin-top:-75.8pt;width:371.2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" stroked="f">
                <v:textbox style="mso-fit-shape-to-text:t">
                  <w:txbxContent>
                    <w:p w14:paraId="1BE26E8C" w14:textId="06DB6D30" w:rsidR="006C2B23" w:rsidRPr="006C2B23" w:rsidRDefault="006C2B23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56"/>
                          <w:szCs w:val="56"/>
                        </w:rPr>
                      </w:pPr>
                      <w:r w:rsidRPr="006C2B2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56"/>
                          <w:szCs w:val="56"/>
                        </w:rPr>
                        <w:t>知ろう‼住宅防火防災対策</w:t>
                      </w:r>
                    </w:p>
                  </w:txbxContent>
                </v:textbox>
              </v:shape>
            </w:pict>
          </mc:Fallback>
        </mc:AlternateContent>
      </w:r>
    </w:p>
    <w:p w14:paraId="2189329D" w14:textId="28BF0742" w:rsidR="00BA1BA7" w:rsidRDefault="00BA1BA7" w:rsidP="00BA1BA7">
      <w:pPr>
        <w:spacing w:line="0" w:lineRule="atLeast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BA1BA7">
        <w:rPr>
          <w:rFonts w:ascii="HG丸ｺﾞｼｯｸM-PRO" w:eastAsia="HG丸ｺﾞｼｯｸM-PRO" w:hAnsi="HG丸ｺﾞｼｯｸM-PRO" w:hint="eastAsia"/>
          <w:sz w:val="20"/>
          <w:szCs w:val="20"/>
        </w:rPr>
        <w:t>住宅用火災警報器とは</w:t>
      </w:r>
      <w:r w:rsidRPr="00BA1BA7">
        <w:rPr>
          <w:rFonts w:ascii="HG丸ｺﾞｼｯｸM-PRO" w:eastAsia="HG丸ｺﾞｼｯｸM-PRO" w:hAnsi="HG丸ｺﾞｼｯｸM-PRO"/>
          <w:sz w:val="20"/>
          <w:szCs w:val="20"/>
        </w:rPr>
        <w:t>、火災の</w:t>
      </w:r>
      <w:r w:rsidRPr="00BA1BA7">
        <w:rPr>
          <w:rFonts w:ascii="HG丸ｺﾞｼｯｸM-PRO" w:eastAsia="HG丸ｺﾞｼｯｸM-PRO" w:hAnsi="HG丸ｺﾞｼｯｸM-PRO" w:hint="eastAsia"/>
          <w:sz w:val="20"/>
          <w:szCs w:val="20"/>
        </w:rPr>
        <w:t>煙</w:t>
      </w:r>
      <w:r w:rsidRPr="00BA1BA7">
        <w:rPr>
          <w:rFonts w:ascii="HG丸ｺﾞｼｯｸM-PRO" w:eastAsia="HG丸ｺﾞｼｯｸM-PRO" w:hAnsi="HG丸ｺﾞｼｯｸM-PRO"/>
          <w:sz w:val="20"/>
          <w:szCs w:val="20"/>
        </w:rPr>
        <w:t>や熱で感知し、</w:t>
      </w:r>
    </w:p>
    <w:p w14:paraId="37687AF1" w14:textId="50EC4C37" w:rsidR="00BA1BA7" w:rsidRDefault="00BA1BA7" w:rsidP="00BA1BA7">
      <w:pPr>
        <w:spacing w:line="0" w:lineRule="atLeast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BA1BA7">
        <w:rPr>
          <w:rFonts w:ascii="HG丸ｺﾞｼｯｸM-PRO" w:eastAsia="HG丸ｺﾞｼｯｸM-PRO" w:hAnsi="HG丸ｺﾞｼｯｸM-PRO" w:hint="eastAsia"/>
          <w:sz w:val="20"/>
          <w:szCs w:val="20"/>
        </w:rPr>
        <w:t>音声や</w:t>
      </w:r>
      <w:r w:rsidRPr="00BA1BA7">
        <w:rPr>
          <w:rFonts w:ascii="HG丸ｺﾞｼｯｸM-PRO" w:eastAsia="HG丸ｺﾞｼｯｸM-PRO" w:hAnsi="HG丸ｺﾞｼｯｸM-PRO"/>
          <w:sz w:val="20"/>
          <w:szCs w:val="20"/>
        </w:rPr>
        <w:t>警報</w:t>
      </w:r>
      <w:r w:rsidRPr="00BA1BA7">
        <w:rPr>
          <w:rFonts w:ascii="HG丸ｺﾞｼｯｸM-PRO" w:eastAsia="HG丸ｺﾞｼｯｸM-PRO" w:hAnsi="HG丸ｺﾞｼｯｸM-PRO" w:hint="eastAsia"/>
          <w:sz w:val="20"/>
          <w:szCs w:val="20"/>
        </w:rPr>
        <w:t>音</w:t>
      </w:r>
      <w:r w:rsidRPr="00BA1BA7">
        <w:rPr>
          <w:rFonts w:ascii="HG丸ｺﾞｼｯｸM-PRO" w:eastAsia="HG丸ｺﾞｼｯｸM-PRO" w:hAnsi="HG丸ｺﾞｼｯｸM-PRO"/>
          <w:sz w:val="20"/>
          <w:szCs w:val="20"/>
        </w:rPr>
        <w:t>を鳴らして</w:t>
      </w:r>
      <w:r w:rsidRPr="00BA1BA7">
        <w:rPr>
          <w:rFonts w:ascii="HG丸ｺﾞｼｯｸM-PRO" w:eastAsia="HG丸ｺﾞｼｯｸM-PRO" w:hAnsi="HG丸ｺﾞｼｯｸM-PRO" w:hint="eastAsia"/>
          <w:sz w:val="20"/>
          <w:szCs w:val="20"/>
        </w:rPr>
        <w:t>火災の</w:t>
      </w:r>
      <w:r w:rsidRPr="00BA1BA7">
        <w:rPr>
          <w:rFonts w:ascii="HG丸ｺﾞｼｯｸM-PRO" w:eastAsia="HG丸ｺﾞｼｯｸM-PRO" w:hAnsi="HG丸ｺﾞｼｯｸM-PRO"/>
          <w:sz w:val="20"/>
          <w:szCs w:val="20"/>
        </w:rPr>
        <w:t>発生を</w:t>
      </w:r>
      <w:r w:rsidRPr="00BA1BA7">
        <w:rPr>
          <w:rFonts w:ascii="HG丸ｺﾞｼｯｸM-PRO" w:eastAsia="HG丸ｺﾞｼｯｸM-PRO" w:hAnsi="HG丸ｺﾞｼｯｸM-PRO" w:hint="eastAsia"/>
          <w:sz w:val="20"/>
          <w:szCs w:val="20"/>
        </w:rPr>
        <w:t>知らせて</w:t>
      </w:r>
      <w:r w:rsidRPr="00BA1BA7">
        <w:rPr>
          <w:rFonts w:ascii="HG丸ｺﾞｼｯｸM-PRO" w:eastAsia="HG丸ｺﾞｼｯｸM-PRO" w:hAnsi="HG丸ｺﾞｼｯｸM-PRO"/>
          <w:sz w:val="20"/>
          <w:szCs w:val="20"/>
        </w:rPr>
        <w:t>く</w:t>
      </w:r>
    </w:p>
    <w:p w14:paraId="10A1AA4B" w14:textId="57FD799B" w:rsidR="00BA1BA7" w:rsidRDefault="00BA1BA7" w:rsidP="00BA1BA7">
      <w:pPr>
        <w:spacing w:line="0" w:lineRule="atLeast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BA1BA7">
        <w:rPr>
          <w:rFonts w:ascii="HG丸ｺﾞｼｯｸM-PRO" w:eastAsia="HG丸ｺﾞｼｯｸM-PRO" w:hAnsi="HG丸ｺﾞｼｯｸM-PRO"/>
          <w:sz w:val="20"/>
          <w:szCs w:val="20"/>
        </w:rPr>
        <w:t>れ</w:t>
      </w:r>
      <w:r w:rsidRPr="00BA1BA7">
        <w:rPr>
          <w:rFonts w:ascii="HG丸ｺﾞｼｯｸM-PRO" w:eastAsia="HG丸ｺﾞｼｯｸM-PRO" w:hAnsi="HG丸ｺﾞｼｯｸM-PRO" w:hint="eastAsia"/>
          <w:sz w:val="20"/>
          <w:szCs w:val="20"/>
        </w:rPr>
        <w:t>る</w:t>
      </w:r>
      <w:r w:rsidR="00146B84" w:rsidRPr="00146B84">
        <w:rPr>
          <w:rFonts w:ascii="HG丸ｺﾞｼｯｸM-PRO" w:eastAsia="HG丸ｺﾞｼｯｸM-PRO" w:hAnsi="HG丸ｺﾞｼｯｸM-PRO" w:hint="eastAsia"/>
          <w:sz w:val="20"/>
          <w:szCs w:val="20"/>
        </w:rPr>
        <w:t>機器</w:t>
      </w:r>
    </w:p>
    <w:p w14:paraId="3F9BBE31" w14:textId="77777777" w:rsidR="00146B84" w:rsidRDefault="00146B84" w:rsidP="00BA1BA7">
      <w:pPr>
        <w:spacing w:line="0" w:lineRule="atLeast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146B84">
        <w:rPr>
          <w:rFonts w:ascii="HG丸ｺﾞｼｯｸM-PRO" w:eastAsia="HG丸ｺﾞｼｯｸM-PRO" w:hAnsi="HG丸ｺﾞｼｯｸM-PRO" w:hint="eastAsia"/>
          <w:sz w:val="20"/>
          <w:szCs w:val="20"/>
        </w:rPr>
        <w:t>効果：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早期に火災を発見することにより初期消火の対応、</w:t>
      </w:r>
    </w:p>
    <w:p w14:paraId="01685645" w14:textId="392A8CB0" w:rsidR="00146B84" w:rsidRPr="00146B84" w:rsidRDefault="00146B84" w:rsidP="00146B84">
      <w:pPr>
        <w:spacing w:line="0" w:lineRule="atLeast"/>
        <w:ind w:firstLineChars="300" w:firstLine="600"/>
        <w:contextualSpacing/>
        <w:rPr>
          <w:rFonts w:ascii="HG丸ｺﾞｼｯｸM-PRO" w:eastAsia="HG丸ｺﾞｼｯｸM-PRO" w:hAnsi="HG丸ｺﾞｼｯｸM-PRO" w:hint="eastAsia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避難に有効な効果があります。</w:t>
      </w:r>
    </w:p>
    <w:p w14:paraId="3DFD2E5F" w14:textId="10772BA7" w:rsidR="00BA1BA7" w:rsidRPr="00BA1BA7" w:rsidRDefault="00BA1BA7" w:rsidP="00BA1BA7">
      <w:pPr>
        <w:spacing w:line="240" w:lineRule="auto"/>
        <w:contextualSpacing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5F7092CC" w14:textId="7F670C0B" w:rsidR="00BA1BA7" w:rsidRDefault="00BA1BA7" w:rsidP="00BA1BA7">
      <w:pPr>
        <w:spacing w:line="240" w:lineRule="auto"/>
        <w:contextualSpacing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69DCA535" w14:textId="77777777" w:rsidR="00BA1BA7" w:rsidRDefault="00BA1BA7" w:rsidP="00BA1BA7">
      <w:pPr>
        <w:spacing w:line="240" w:lineRule="auto"/>
        <w:contextualSpacing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2AC8489C" w14:textId="211184F3" w:rsidR="00BA1BA7" w:rsidRDefault="00BA1BA7" w:rsidP="00BA1BA7">
      <w:pPr>
        <w:spacing w:line="240" w:lineRule="auto"/>
        <w:contextualSpacing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43227C73" w14:textId="77777777" w:rsidR="00BE5D38" w:rsidRDefault="00BE5D38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 w:hint="eastAsia"/>
          <w:b/>
          <w:bCs/>
          <w:sz w:val="24"/>
        </w:rPr>
      </w:pPr>
    </w:p>
    <w:p w14:paraId="394AE466" w14:textId="2442DFF4" w:rsidR="006C2B23" w:rsidRDefault="00E24090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b/>
          <w:bCs/>
          <w:noProof/>
          <w:sz w:val="24"/>
        </w:rPr>
      </w:pPr>
      <w:r>
        <w:rPr>
          <w:rFonts w:ascii="HG丸ｺﾞｼｯｸM-PRO" w:eastAsia="HG丸ｺﾞｼｯｸM-PRO" w:hAnsi="HG丸ｺﾞｼｯｸM-PRO"/>
          <w:b/>
          <w:bCs/>
          <w:noProof/>
          <w:sz w:val="24"/>
        </w:rPr>
        <w:drawing>
          <wp:anchor distT="0" distB="0" distL="114300" distR="114300" simplePos="0" relativeHeight="251668480" behindDoc="0" locked="0" layoutInCell="1" allowOverlap="1" wp14:anchorId="376C57D8" wp14:editId="51C5565C">
            <wp:simplePos x="0" y="0"/>
            <wp:positionH relativeFrom="column">
              <wp:posOffset>2844165</wp:posOffset>
            </wp:positionH>
            <wp:positionV relativeFrom="paragraph">
              <wp:posOffset>-231495</wp:posOffset>
            </wp:positionV>
            <wp:extent cx="3457575" cy="2009461"/>
            <wp:effectExtent l="0" t="0" r="0" b="0"/>
            <wp:wrapNone/>
            <wp:docPr id="592184585" name="図 2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184585" name="図 2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398" cy="2014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B23" w:rsidRPr="006C2B23">
        <w:rPr>
          <w:rFonts w:ascii="HG丸ｺﾞｼｯｸM-PRO" w:eastAsia="HG丸ｺﾞｼｯｸM-PRO" w:hAnsi="HG丸ｺﾞｼｯｸM-PRO" w:hint="eastAsia"/>
          <w:b/>
          <w:bCs/>
          <w:sz w:val="24"/>
        </w:rPr>
        <w:t>感震ブレーカー</w:t>
      </w:r>
    </w:p>
    <w:p w14:paraId="0862E37E" w14:textId="4F88A6BA" w:rsidR="00E24090" w:rsidRDefault="006C2B23" w:rsidP="00E24090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E24090">
        <w:rPr>
          <w:rFonts w:ascii="HG丸ｺﾞｼｯｸM-PRO" w:eastAsia="HG丸ｺﾞｼｯｸM-PRO" w:hAnsi="HG丸ｺﾞｼｯｸM-PRO" w:hint="eastAsia"/>
          <w:sz w:val="20"/>
          <w:szCs w:val="20"/>
        </w:rPr>
        <w:t>ブレーカーやコンセントなどの電気を自動的に</w:t>
      </w:r>
    </w:p>
    <w:p w14:paraId="0DCBEC2F" w14:textId="5A7CD382" w:rsidR="006C2B23" w:rsidRDefault="006C2B23" w:rsidP="00E24090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E24090">
        <w:rPr>
          <w:rFonts w:ascii="HG丸ｺﾞｼｯｸM-PRO" w:eastAsia="HG丸ｺﾞｼｯｸM-PRO" w:hAnsi="HG丸ｺﾞｼｯｸM-PRO" w:hint="eastAsia"/>
          <w:sz w:val="20"/>
          <w:szCs w:val="20"/>
        </w:rPr>
        <w:t>止める器具</w:t>
      </w:r>
    </w:p>
    <w:p w14:paraId="17BDFDE2" w14:textId="446C1BD1" w:rsidR="00E24090" w:rsidRPr="00E24090" w:rsidRDefault="00E24090" w:rsidP="00E24090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</w:p>
    <w:p w14:paraId="6F27B0CE" w14:textId="6EEAB8BB" w:rsidR="00E24090" w:rsidRDefault="006C2B23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E24090">
        <w:rPr>
          <w:rFonts w:ascii="HG丸ｺﾞｼｯｸM-PRO" w:eastAsia="HG丸ｺﾞｼｯｸM-PRO" w:hAnsi="HG丸ｺﾞｼｯｸM-PRO" w:hint="eastAsia"/>
          <w:sz w:val="20"/>
          <w:szCs w:val="20"/>
        </w:rPr>
        <w:t>効果：大規模な地震が起こった際、</w:t>
      </w:r>
      <w:r w:rsidRPr="00E24090">
        <w:rPr>
          <w:rFonts w:ascii="HG丸ｺﾞｼｯｸM-PRO" w:eastAsia="HG丸ｺﾞｼｯｸM-PRO" w:hAnsi="HG丸ｺﾞｼｯｸM-PRO"/>
          <w:sz w:val="20"/>
          <w:szCs w:val="20"/>
        </w:rPr>
        <w:t>2次災害と</w:t>
      </w:r>
    </w:p>
    <w:p w14:paraId="04D765CC" w14:textId="49F02EA3" w:rsidR="00E24090" w:rsidRDefault="006C2B23" w:rsidP="00E24090">
      <w:pPr>
        <w:snapToGrid w:val="0"/>
        <w:spacing w:line="240" w:lineRule="auto"/>
        <w:ind w:firstLineChars="300" w:firstLine="600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E24090">
        <w:rPr>
          <w:rFonts w:ascii="HG丸ｺﾞｼｯｸM-PRO" w:eastAsia="HG丸ｺﾞｼｯｸM-PRO" w:hAnsi="HG丸ｺﾞｼｯｸM-PRO"/>
          <w:sz w:val="20"/>
          <w:szCs w:val="20"/>
        </w:rPr>
        <w:t>して火災が発生します。その火災の発生</w:t>
      </w:r>
    </w:p>
    <w:p w14:paraId="14C2BEEA" w14:textId="45F48B8F" w:rsidR="00E24090" w:rsidRDefault="006C2B23" w:rsidP="00E24090">
      <w:pPr>
        <w:snapToGrid w:val="0"/>
        <w:spacing w:line="240" w:lineRule="auto"/>
        <w:ind w:firstLineChars="300" w:firstLine="600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E24090">
        <w:rPr>
          <w:rFonts w:ascii="HG丸ｺﾞｼｯｸM-PRO" w:eastAsia="HG丸ｺﾞｼｯｸM-PRO" w:hAnsi="HG丸ｺﾞｼｯｸM-PRO"/>
          <w:sz w:val="20"/>
          <w:szCs w:val="20"/>
        </w:rPr>
        <w:t>原因の約半数以上は電気による火災とな</w:t>
      </w:r>
    </w:p>
    <w:p w14:paraId="048549CE" w14:textId="77777777" w:rsidR="00E24090" w:rsidRDefault="006C2B23" w:rsidP="00E24090">
      <w:pPr>
        <w:snapToGrid w:val="0"/>
        <w:spacing w:line="240" w:lineRule="auto"/>
        <w:ind w:firstLineChars="300" w:firstLine="600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E24090">
        <w:rPr>
          <w:rFonts w:ascii="HG丸ｺﾞｼｯｸM-PRO" w:eastAsia="HG丸ｺﾞｼｯｸM-PRO" w:hAnsi="HG丸ｺﾞｼｯｸM-PRO"/>
          <w:sz w:val="20"/>
          <w:szCs w:val="20"/>
        </w:rPr>
        <w:t>ります。電気を食い止め、火災を抑える</w:t>
      </w:r>
    </w:p>
    <w:p w14:paraId="6E982DF1" w14:textId="1F497E5D" w:rsidR="00BA214A" w:rsidRPr="00E24090" w:rsidRDefault="006C2B23" w:rsidP="00E24090">
      <w:pPr>
        <w:snapToGrid w:val="0"/>
        <w:spacing w:line="240" w:lineRule="auto"/>
        <w:ind w:firstLineChars="300" w:firstLine="600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E24090">
        <w:rPr>
          <w:rFonts w:ascii="HG丸ｺﾞｼｯｸM-PRO" w:eastAsia="HG丸ｺﾞｼｯｸM-PRO" w:hAnsi="HG丸ｺﾞｼｯｸM-PRO"/>
          <w:sz w:val="20"/>
          <w:szCs w:val="20"/>
        </w:rPr>
        <w:t>効果があります。</w:t>
      </w:r>
    </w:p>
    <w:p w14:paraId="3BAFE46F" w14:textId="4C270E48" w:rsidR="006C2B23" w:rsidRDefault="006C2B23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</w:p>
    <w:p w14:paraId="29611552" w14:textId="77777777" w:rsidR="00BA1BA7" w:rsidRDefault="00BA1BA7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</w:p>
    <w:p w14:paraId="7E595E07" w14:textId="77777777" w:rsidR="00BA1BA7" w:rsidRDefault="00BA1BA7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</w:p>
    <w:p w14:paraId="4C223557" w14:textId="0C7BA443" w:rsidR="00BE5D38" w:rsidRPr="00E24090" w:rsidRDefault="00465EA5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 w:hint="eastAsia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lang w:val="ja-JP"/>
        </w:rPr>
        <w:drawing>
          <wp:anchor distT="0" distB="0" distL="114300" distR="114300" simplePos="0" relativeHeight="251669504" behindDoc="0" locked="0" layoutInCell="1" allowOverlap="1" wp14:anchorId="4651097B" wp14:editId="556B7AC4">
            <wp:simplePos x="0" y="0"/>
            <wp:positionH relativeFrom="column">
              <wp:posOffset>2901625</wp:posOffset>
            </wp:positionH>
            <wp:positionV relativeFrom="paragraph">
              <wp:posOffset>97790</wp:posOffset>
            </wp:positionV>
            <wp:extent cx="3429000" cy="1981379"/>
            <wp:effectExtent l="0" t="0" r="0" b="0"/>
            <wp:wrapNone/>
            <wp:docPr id="24959579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595793" name="図 24959579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81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BF3CD" w14:textId="42363FD6" w:rsidR="00E24090" w:rsidRDefault="00E24090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2B3D1A4F" w14:textId="72710B95" w:rsidR="006C2B23" w:rsidRPr="006C2B23" w:rsidRDefault="006C2B23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b/>
          <w:bCs/>
          <w:sz w:val="24"/>
        </w:rPr>
      </w:pPr>
      <w:r w:rsidRPr="006C2B23">
        <w:rPr>
          <w:rFonts w:ascii="HG丸ｺﾞｼｯｸM-PRO" w:eastAsia="HG丸ｺﾞｼｯｸM-PRO" w:hAnsi="HG丸ｺﾞｼｯｸM-PRO" w:hint="eastAsia"/>
          <w:b/>
          <w:bCs/>
          <w:sz w:val="24"/>
        </w:rPr>
        <w:t>住宅用消火器</w:t>
      </w:r>
    </w:p>
    <w:p w14:paraId="3176E1BA" w14:textId="3454FBD9" w:rsidR="006C2B23" w:rsidRPr="00E24090" w:rsidRDefault="006C2B23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E24090">
        <w:rPr>
          <w:rFonts w:ascii="HG丸ｺﾞｼｯｸM-PRO" w:eastAsia="HG丸ｺﾞｼｯｸM-PRO" w:hAnsi="HG丸ｺﾞｼｯｸM-PRO" w:hint="eastAsia"/>
          <w:sz w:val="20"/>
          <w:szCs w:val="20"/>
        </w:rPr>
        <w:t>火を消火してくれるもの。</w:t>
      </w:r>
    </w:p>
    <w:p w14:paraId="2B24FEAE" w14:textId="77777777" w:rsidR="00E24090" w:rsidRDefault="006C2B23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E24090">
        <w:rPr>
          <w:rFonts w:ascii="HG丸ｺﾞｼｯｸM-PRO" w:eastAsia="HG丸ｺﾞｼｯｸM-PRO" w:hAnsi="HG丸ｺﾞｼｯｸM-PRO" w:hint="eastAsia"/>
          <w:sz w:val="20"/>
          <w:szCs w:val="20"/>
        </w:rPr>
        <w:t>効果：初期段階の火災であれば消火や延焼防止が</w:t>
      </w:r>
    </w:p>
    <w:p w14:paraId="79528475" w14:textId="77777777" w:rsidR="00E24090" w:rsidRDefault="006C2B23" w:rsidP="00E24090">
      <w:pPr>
        <w:snapToGrid w:val="0"/>
        <w:spacing w:line="240" w:lineRule="auto"/>
        <w:ind w:firstLineChars="300" w:firstLine="600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E24090">
        <w:rPr>
          <w:rFonts w:ascii="HG丸ｺﾞｼｯｸM-PRO" w:eastAsia="HG丸ｺﾞｼｯｸM-PRO" w:hAnsi="HG丸ｺﾞｼｯｸM-PRO" w:hint="eastAsia"/>
          <w:sz w:val="20"/>
          <w:szCs w:val="20"/>
        </w:rPr>
        <w:t>できる。また、油や電気等の水を使用した</w:t>
      </w:r>
    </w:p>
    <w:p w14:paraId="2617843A" w14:textId="23CD8846" w:rsidR="00E24090" w:rsidRDefault="006C2B23" w:rsidP="00E24090">
      <w:pPr>
        <w:snapToGrid w:val="0"/>
        <w:spacing w:line="240" w:lineRule="auto"/>
        <w:ind w:firstLineChars="300" w:firstLine="600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E24090">
        <w:rPr>
          <w:rFonts w:ascii="HG丸ｺﾞｼｯｸM-PRO" w:eastAsia="HG丸ｺﾞｼｯｸM-PRO" w:hAnsi="HG丸ｺﾞｼｯｸM-PRO" w:hint="eastAsia"/>
          <w:sz w:val="20"/>
          <w:szCs w:val="20"/>
        </w:rPr>
        <w:t>際に被害が拡大するおそれのあるものに対</w:t>
      </w:r>
    </w:p>
    <w:p w14:paraId="0FA1B99F" w14:textId="6F38759E" w:rsidR="006C2B23" w:rsidRPr="00E24090" w:rsidRDefault="006C2B23" w:rsidP="00E24090">
      <w:pPr>
        <w:snapToGrid w:val="0"/>
        <w:spacing w:line="240" w:lineRule="auto"/>
        <w:ind w:firstLineChars="300" w:firstLine="600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E24090">
        <w:rPr>
          <w:rFonts w:ascii="HG丸ｺﾞｼｯｸM-PRO" w:eastAsia="HG丸ｺﾞｼｯｸM-PRO" w:hAnsi="HG丸ｺﾞｼｯｸM-PRO" w:hint="eastAsia"/>
          <w:sz w:val="20"/>
          <w:szCs w:val="20"/>
        </w:rPr>
        <w:t>しても有効に消火することができる。</w:t>
      </w:r>
    </w:p>
    <w:p w14:paraId="09362786" w14:textId="582A56F5" w:rsidR="00532684" w:rsidRDefault="00532684" w:rsidP="006C2B23">
      <w:pPr>
        <w:snapToGrid w:val="0"/>
        <w:spacing w:line="240" w:lineRule="auto"/>
        <w:ind w:firstLineChars="300" w:firstLine="720"/>
        <w:contextualSpacing/>
        <w:rPr>
          <w:rFonts w:ascii="HG丸ｺﾞｼｯｸM-PRO" w:eastAsia="HG丸ｺﾞｼｯｸM-PRO" w:hAnsi="HG丸ｺﾞｼｯｸM-PRO"/>
          <w:sz w:val="24"/>
        </w:rPr>
      </w:pPr>
    </w:p>
    <w:p w14:paraId="319DEC86" w14:textId="7B0BD025" w:rsidR="00E24090" w:rsidRDefault="00E24090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78C82BF1" w14:textId="41CDEDB1" w:rsidR="00E24090" w:rsidRDefault="00E24090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52218339" w14:textId="77777777" w:rsidR="00BA1BA7" w:rsidRDefault="00BA1BA7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187ABC5E" w14:textId="77777777" w:rsidR="00BA1BA7" w:rsidRDefault="00BA1BA7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403E732A" w14:textId="6AB40D9A" w:rsidR="00BE5D38" w:rsidRDefault="00BE5D38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 w:hint="eastAsia"/>
          <w:b/>
          <w:bCs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24"/>
          <w:lang w:val="ja-JP"/>
        </w:rPr>
        <w:drawing>
          <wp:anchor distT="0" distB="0" distL="114300" distR="114300" simplePos="0" relativeHeight="251670528" behindDoc="0" locked="0" layoutInCell="1" allowOverlap="1" wp14:anchorId="3F20EA17" wp14:editId="09D05AE9">
            <wp:simplePos x="0" y="0"/>
            <wp:positionH relativeFrom="column">
              <wp:posOffset>3996690</wp:posOffset>
            </wp:positionH>
            <wp:positionV relativeFrom="paragraph">
              <wp:posOffset>135890</wp:posOffset>
            </wp:positionV>
            <wp:extent cx="2238375" cy="2238375"/>
            <wp:effectExtent l="0" t="0" r="9525" b="9525"/>
            <wp:wrapNone/>
            <wp:docPr id="155538047" name="図 4" descr="図形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38047" name="図 4" descr="図形 が含まれている画像&#10;&#10;自動的に生成された説明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3C313" w14:textId="2B1ADA89" w:rsidR="006C2B23" w:rsidRPr="00532684" w:rsidRDefault="00532684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b/>
          <w:bCs/>
          <w:sz w:val="24"/>
        </w:rPr>
      </w:pPr>
      <w:r w:rsidRPr="00532684">
        <w:rPr>
          <w:rFonts w:ascii="HG丸ｺﾞｼｯｸM-PRO" w:eastAsia="HG丸ｺﾞｼｯｸM-PRO" w:hAnsi="HG丸ｺﾞｼｯｸM-PRO" w:hint="eastAsia"/>
          <w:b/>
          <w:bCs/>
          <w:sz w:val="24"/>
        </w:rPr>
        <w:t>防炎</w:t>
      </w:r>
      <w:r w:rsidR="00BE5D38">
        <w:rPr>
          <w:rFonts w:ascii="HG丸ｺﾞｼｯｸM-PRO" w:eastAsia="HG丸ｺﾞｼｯｸM-PRO" w:hAnsi="HG丸ｺﾞｼｯｸM-PRO" w:hint="eastAsia"/>
          <w:b/>
          <w:bCs/>
          <w:sz w:val="24"/>
        </w:rPr>
        <w:t>物品</w:t>
      </w:r>
    </w:p>
    <w:p w14:paraId="5E334343" w14:textId="09696A29" w:rsidR="006C2B23" w:rsidRPr="00BE5D38" w:rsidRDefault="006C2B23" w:rsidP="00BE5D38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0"/>
          <w:szCs w:val="20"/>
        </w:rPr>
      </w:pPr>
      <w:r w:rsidRPr="00BE5D38">
        <w:rPr>
          <w:rFonts w:ascii="HG丸ｺﾞｼｯｸM-PRO" w:eastAsia="HG丸ｺﾞｼｯｸM-PRO" w:hAnsi="HG丸ｺﾞｼｯｸM-PRO" w:hint="eastAsia"/>
          <w:sz w:val="20"/>
          <w:szCs w:val="20"/>
        </w:rPr>
        <w:t>燃えにくい素材でできた製品（カーテン、エプロン、じゅうたん等）</w:t>
      </w:r>
    </w:p>
    <w:p w14:paraId="0DD10EB8" w14:textId="38E6AA8B" w:rsidR="006C2B23" w:rsidRPr="006C2B23" w:rsidRDefault="006C2B23" w:rsidP="006C2B23">
      <w:pPr>
        <w:snapToGrid w:val="0"/>
        <w:spacing w:line="240" w:lineRule="auto"/>
        <w:contextualSpacing/>
        <w:rPr>
          <w:rFonts w:ascii="HG丸ｺﾞｼｯｸM-PRO" w:eastAsia="HG丸ｺﾞｼｯｸM-PRO" w:hAnsi="HG丸ｺﾞｼｯｸM-PRO"/>
          <w:sz w:val="24"/>
        </w:rPr>
      </w:pPr>
      <w:r w:rsidRPr="006C2B23">
        <w:rPr>
          <w:rFonts w:ascii="HG丸ｺﾞｼｯｸM-PRO" w:eastAsia="HG丸ｺﾞｼｯｸM-PRO" w:hAnsi="HG丸ｺﾞｼｯｸM-PRO" w:hint="eastAsia"/>
          <w:sz w:val="24"/>
        </w:rPr>
        <w:t>効果：誤って火が付いた際も延焼を防止してくれる</w:t>
      </w:r>
    </w:p>
    <w:sectPr w:rsidR="006C2B23" w:rsidRPr="006C2B23">
      <w:headerReference w:type="default" r:id="rId12"/>
      <w:footerReference w:type="defaul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1046A" w14:textId="77777777" w:rsidR="007F1662" w:rsidRDefault="007F1662" w:rsidP="003C0F2C">
      <w:pPr>
        <w:spacing w:after="0" w:line="240" w:lineRule="auto"/>
      </w:pPr>
      <w:r>
        <w:separator/>
      </w:r>
    </w:p>
  </w:endnote>
  <w:endnote w:type="continuationSeparator" w:id="0">
    <w:p w14:paraId="2775A98A" w14:textId="77777777" w:rsidR="007F1662" w:rsidRDefault="007F1662" w:rsidP="003C0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3567489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F7D090" w14:textId="6DD6D6B5" w:rsidR="003C0F2C" w:rsidRDefault="003C0F2C" w:rsidP="00BA214A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E66A0" w14:textId="77777777" w:rsidR="007F1662" w:rsidRDefault="007F1662" w:rsidP="003C0F2C">
      <w:pPr>
        <w:spacing w:after="0" w:line="240" w:lineRule="auto"/>
      </w:pPr>
      <w:r>
        <w:separator/>
      </w:r>
    </w:p>
  </w:footnote>
  <w:footnote w:type="continuationSeparator" w:id="0">
    <w:p w14:paraId="2021BAEC" w14:textId="77777777" w:rsidR="007F1662" w:rsidRDefault="007F1662" w:rsidP="003C0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CF2D3" w14:textId="5D391845" w:rsidR="003C0F2C" w:rsidRPr="003C0F2C" w:rsidRDefault="006C2B23" w:rsidP="003C0F2C">
    <w:pPr>
      <w:pStyle w:val="aa"/>
      <w:jc w:val="center"/>
      <w:rPr>
        <w:rFonts w:ascii="HG丸ｺﾞｼｯｸM-PRO" w:eastAsia="HG丸ｺﾞｼｯｸM-PRO" w:hAnsi="HG丸ｺﾞｼｯｸM-PRO"/>
        <w:sz w:val="52"/>
        <w:szCs w:val="52"/>
      </w:rPr>
    </w:pPr>
    <w:r>
      <w:rPr>
        <w:rFonts w:ascii="HG丸ｺﾞｼｯｸM-PRO" w:eastAsia="HG丸ｺﾞｼｯｸM-PRO" w:hAnsi="HG丸ｺﾞｼｯｸM-PRO" w:hint="eastAsia"/>
        <w:sz w:val="52"/>
        <w:szCs w:val="52"/>
      </w:rPr>
      <w:t>住宅防火防災アンケート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024B"/>
    <w:multiLevelType w:val="hybridMultilevel"/>
    <w:tmpl w:val="360CE6E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727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2C"/>
    <w:rsid w:val="000F6DBB"/>
    <w:rsid w:val="00146B84"/>
    <w:rsid w:val="001B5F50"/>
    <w:rsid w:val="00394251"/>
    <w:rsid w:val="003C0F2C"/>
    <w:rsid w:val="00465EA5"/>
    <w:rsid w:val="004A32EF"/>
    <w:rsid w:val="00532684"/>
    <w:rsid w:val="006C2B23"/>
    <w:rsid w:val="007472E6"/>
    <w:rsid w:val="007F1662"/>
    <w:rsid w:val="009038E6"/>
    <w:rsid w:val="00BA1BA7"/>
    <w:rsid w:val="00BA214A"/>
    <w:rsid w:val="00BE5D38"/>
    <w:rsid w:val="00C063BF"/>
    <w:rsid w:val="00CA27A7"/>
    <w:rsid w:val="00DB3718"/>
    <w:rsid w:val="00E24090"/>
    <w:rsid w:val="00F309FE"/>
    <w:rsid w:val="00F53F3F"/>
    <w:rsid w:val="00F6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45608B"/>
  <w15:docId w15:val="{2B48E0FC-52E8-4929-ABFA-D136238F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0F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0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0F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F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0F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0F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0F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0F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0F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C0F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C0F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C0F2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C0F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C0F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C0F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C0F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C0F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C0F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C0F2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C0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0F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C0F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0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C0F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0F2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C0F2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C0F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C0F2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C0F2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C0F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C0F2C"/>
  </w:style>
  <w:style w:type="paragraph" w:styleId="ac">
    <w:name w:val="footer"/>
    <w:basedOn w:val="a"/>
    <w:link w:val="ad"/>
    <w:uiPriority w:val="99"/>
    <w:unhideWhenUsed/>
    <w:rsid w:val="003C0F2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C0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喜屋武 率智</dc:creator>
  <cp:keywords/>
  <dc:description/>
  <cp:lastModifiedBy>喜屋武 率智</cp:lastModifiedBy>
  <cp:revision>6</cp:revision>
  <cp:lastPrinted>2026-06-05T05:06:00Z</cp:lastPrinted>
  <dcterms:created xsi:type="dcterms:W3CDTF">2026-06-04T02:40:00Z</dcterms:created>
  <dcterms:modified xsi:type="dcterms:W3CDTF">2026-06-16T06:31:00Z</dcterms:modified>
</cp:coreProperties>
</file>