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8216" w14:textId="2D7E33E3" w:rsidR="00F52A34" w:rsidRPr="00465635" w:rsidRDefault="00465635" w:rsidP="0046563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2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AD55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6072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Pr="006072B8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="00CB274D">
        <w:rPr>
          <w:rFonts w:ascii="ＭＳ 明朝" w:eastAsia="ＭＳ 明朝" w:hAnsi="ＭＳ 明朝"/>
          <w:color w:val="000000" w:themeColor="text1"/>
          <w:sz w:val="24"/>
          <w:szCs w:val="24"/>
        </w:rPr>
        <w:t>第</w:t>
      </w:r>
      <w:r w:rsidR="00CB27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6072B8">
        <w:rPr>
          <w:rFonts w:ascii="ＭＳ 明朝" w:eastAsia="ＭＳ 明朝" w:hAnsi="ＭＳ 明朝"/>
          <w:color w:val="000000" w:themeColor="text1"/>
          <w:sz w:val="24"/>
          <w:szCs w:val="24"/>
        </w:rPr>
        <w:t>条</w:t>
      </w:r>
      <w:r w:rsidR="00CB27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及び第９条</w:t>
      </w:r>
      <w:r w:rsidRPr="006072B8">
        <w:rPr>
          <w:rFonts w:ascii="ＭＳ 明朝" w:eastAsia="ＭＳ 明朝" w:hAnsi="ＭＳ 明朝"/>
          <w:color w:val="000000" w:themeColor="text1"/>
          <w:sz w:val="24"/>
          <w:szCs w:val="24"/>
        </w:rPr>
        <w:t>関係)</w:t>
      </w:r>
    </w:p>
    <w:p w14:paraId="27216DC5" w14:textId="77777777" w:rsidR="00465635" w:rsidRDefault="00465635" w:rsidP="00465635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656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</w:t>
      </w:r>
      <w:r w:rsidR="007C76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4656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月</w:t>
      </w:r>
      <w:r w:rsidR="007C76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4656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日</w:t>
      </w:r>
    </w:p>
    <w:p w14:paraId="487CE7FF" w14:textId="77777777" w:rsidR="00A64586" w:rsidRPr="00465635" w:rsidRDefault="00A64586" w:rsidP="00465635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DCFBC6" w14:textId="0DD44046" w:rsidR="00A64586" w:rsidRPr="00465635" w:rsidRDefault="00A64586" w:rsidP="00A64586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4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管理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責任者選定</w:t>
      </w:r>
      <w:r w:rsidR="00CB27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</w:t>
      </w:r>
      <w:r w:rsidRPr="004656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</w:t>
      </w:r>
      <w:r w:rsidR="00CB27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)</w:t>
      </w:r>
      <w:r w:rsidRPr="004656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</w:t>
      </w:r>
    </w:p>
    <w:p w14:paraId="0AB3C87A" w14:textId="77777777" w:rsidR="00465635" w:rsidRPr="00A64586" w:rsidRDefault="00465635" w:rsidP="0046563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1EB960" w14:textId="7A949AB8" w:rsidR="00465635" w:rsidRPr="00465635" w:rsidRDefault="00465635" w:rsidP="0046563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656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宜野湾市上下水道事業管理者　</w:t>
      </w:r>
      <w:r w:rsidR="00C063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殿</w:t>
      </w:r>
    </w:p>
    <w:p w14:paraId="6BBA7588" w14:textId="77777777" w:rsidR="00465635" w:rsidRPr="00465635" w:rsidRDefault="00465635" w:rsidP="0046563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3BE48E" w14:textId="77777777" w:rsidR="00465635" w:rsidRPr="00465635" w:rsidRDefault="00465635" w:rsidP="007C76D1">
      <w:pPr>
        <w:ind w:firstLineChars="1600" w:firstLine="38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65635">
        <w:rPr>
          <w:rFonts w:ascii="ＭＳ 明朝" w:eastAsia="ＭＳ 明朝" w:hAnsi="ＭＳ 明朝"/>
          <w:color w:val="000000" w:themeColor="text1"/>
          <w:sz w:val="24"/>
          <w:szCs w:val="24"/>
        </w:rPr>
        <w:t>給水装置所有者等</w:t>
      </w:r>
    </w:p>
    <w:p w14:paraId="73BC090E" w14:textId="77777777" w:rsidR="00465635" w:rsidRPr="00465635" w:rsidRDefault="00465635" w:rsidP="007C76D1">
      <w:pPr>
        <w:ind w:firstLineChars="1600" w:firstLine="38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656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所</w:t>
      </w:r>
      <w:r w:rsidR="007C76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</w:p>
    <w:p w14:paraId="0FB44677" w14:textId="5E78687C" w:rsidR="00465635" w:rsidRDefault="00465635" w:rsidP="007C76D1">
      <w:pPr>
        <w:ind w:firstLineChars="1600" w:firstLine="38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656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名　　　　　　　　　　　</w:t>
      </w:r>
      <w:r w:rsidR="007C76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</w:p>
    <w:p w14:paraId="4C4D414D" w14:textId="2BA86351" w:rsidR="00D33C62" w:rsidRPr="00465635" w:rsidRDefault="00D33C62" w:rsidP="007C76D1">
      <w:pPr>
        <w:ind w:firstLineChars="1600" w:firstLine="33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Cs w:val="21"/>
        </w:rPr>
        <w:t xml:space="preserve">　　　</w:t>
      </w:r>
      <w:r w:rsidRPr="00040E92">
        <w:rPr>
          <w:rFonts w:ascii="ＭＳ 明朝" w:eastAsia="ＭＳ 明朝" w:hAnsi="ＭＳ 明朝" w:hint="eastAsia"/>
          <w:szCs w:val="21"/>
        </w:rPr>
        <w:t>※自署(法人の場合は記名可</w:t>
      </w:r>
      <w:r w:rsidRPr="00040E92">
        <w:rPr>
          <w:rFonts w:ascii="ＭＳ 明朝" w:eastAsia="ＭＳ 明朝" w:hAnsi="ＭＳ 明朝"/>
          <w:szCs w:val="21"/>
        </w:rPr>
        <w:t>)</w:t>
      </w:r>
    </w:p>
    <w:p w14:paraId="11FFF7C2" w14:textId="77777777" w:rsidR="00465635" w:rsidRDefault="007C76D1" w:rsidP="0046563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電話番号</w:t>
      </w:r>
    </w:p>
    <w:p w14:paraId="23D08D9E" w14:textId="77777777" w:rsidR="00465635" w:rsidRDefault="00465635" w:rsidP="0046563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D5AC76" w14:textId="77777777" w:rsidR="00A64586" w:rsidRDefault="00A64586" w:rsidP="0046563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A45D7FA" w14:textId="0EA156E6" w:rsidR="00465635" w:rsidRPr="00465635" w:rsidRDefault="00465635" w:rsidP="0046563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656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97C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</w:t>
      </w:r>
      <w:r w:rsidRPr="004656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共同住宅</w:t>
      </w:r>
      <w:r w:rsidR="008A2B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D1499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について、共同住宅等における</w:t>
      </w:r>
      <w:r w:rsidR="00D1499A" w:rsidRPr="009764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各戸検針及び</w:t>
      </w:r>
      <w:r w:rsidR="00D1499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水道</w:t>
      </w:r>
      <w:r w:rsidR="00D1499A" w:rsidRPr="009764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料金等徴収</w:t>
      </w:r>
      <w:r w:rsidR="00D1499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に関する</w:t>
      </w:r>
      <w:r w:rsidR="00D1499A" w:rsidRPr="009764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取扱</w:t>
      </w:r>
      <w:r w:rsidR="00D1499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規程第９条の規定に基づき、</w:t>
      </w:r>
      <w:r w:rsidR="00C97C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管理責任者を選定したので届け出</w:t>
      </w:r>
      <w:r w:rsidR="006F75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</w:t>
      </w:r>
      <w:r w:rsidR="00C97C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ます。</w:t>
      </w:r>
    </w:p>
    <w:p w14:paraId="1FE03EBC" w14:textId="195CD862" w:rsidR="00C03662" w:rsidRPr="00FC0D47" w:rsidRDefault="00174522" w:rsidP="0046563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036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選定にあたっては、共同</w:t>
      </w:r>
      <w:r w:rsidR="00C03662" w:rsidRPr="009764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</w:t>
      </w:r>
      <w:r w:rsidR="00C036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C03662" w:rsidRPr="009764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における各戸検針及び</w:t>
      </w:r>
      <w:r w:rsidR="00C036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水道</w:t>
      </w:r>
      <w:r w:rsidR="00C03662" w:rsidRPr="009764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料金等徴収</w:t>
      </w:r>
      <w:r w:rsidR="00C036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に関す</w:t>
      </w:r>
      <w:r w:rsidR="00C03662" w:rsidRPr="00FC0D47">
        <w:rPr>
          <w:rFonts w:ascii="ＭＳ 明朝" w:eastAsia="ＭＳ 明朝" w:hAnsi="ＭＳ 明朝" w:hint="eastAsia"/>
          <w:sz w:val="24"/>
          <w:szCs w:val="24"/>
        </w:rPr>
        <w:t>る取扱規程並びに同規</w:t>
      </w:r>
      <w:r w:rsidR="006D76AD" w:rsidRPr="00FC0D47">
        <w:rPr>
          <w:rFonts w:ascii="ＭＳ 明朝" w:eastAsia="ＭＳ 明朝" w:hAnsi="ＭＳ 明朝" w:hint="eastAsia"/>
          <w:sz w:val="24"/>
          <w:szCs w:val="24"/>
        </w:rPr>
        <w:t>程</w:t>
      </w:r>
      <w:r w:rsidR="00C03662" w:rsidRPr="00FC0D47">
        <w:rPr>
          <w:rFonts w:ascii="ＭＳ 明朝" w:eastAsia="ＭＳ 明朝" w:hAnsi="ＭＳ 明朝" w:hint="eastAsia"/>
          <w:sz w:val="24"/>
          <w:szCs w:val="24"/>
        </w:rPr>
        <w:t>による契約に関して周知しました。</w:t>
      </w:r>
    </w:p>
    <w:p w14:paraId="0970B216" w14:textId="78D36924" w:rsidR="00A64586" w:rsidRDefault="00A64586" w:rsidP="0046563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7588C8" w14:textId="77777777" w:rsidR="00C03662" w:rsidRPr="00465635" w:rsidRDefault="00C03662" w:rsidP="0046563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6CBA2D" w14:textId="77777777" w:rsidR="00D4734F" w:rsidRDefault="00465635" w:rsidP="00D4734F">
      <w:pPr>
        <w:pStyle w:val="aa"/>
      </w:pPr>
      <w:r w:rsidRPr="00465635">
        <w:rPr>
          <w:rFonts w:hint="eastAsia"/>
        </w:rPr>
        <w:t>記</w:t>
      </w:r>
    </w:p>
    <w:p w14:paraId="3D2F356D" w14:textId="77777777" w:rsidR="00D4734F" w:rsidRDefault="00D4734F" w:rsidP="00D4734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E168F" w14:paraId="4E0D413C" w14:textId="77777777" w:rsidTr="009E168F">
        <w:tc>
          <w:tcPr>
            <w:tcW w:w="2405" w:type="dxa"/>
            <w:vMerge w:val="restart"/>
          </w:tcPr>
          <w:p w14:paraId="0BB22E9F" w14:textId="77777777" w:rsidR="007B095F" w:rsidRDefault="007B095F" w:rsidP="007B095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9142829" w14:textId="5A9E7317" w:rsidR="009E168F" w:rsidRDefault="009E168F" w:rsidP="007B095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B095F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1800" w:id="-1517556224"/>
              </w:rPr>
              <w:t>共同住宅</w:t>
            </w:r>
            <w:r w:rsidR="00E220F9" w:rsidRPr="007B095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800" w:id="-1517556224"/>
              </w:rPr>
              <w:t>等</w:t>
            </w:r>
          </w:p>
        </w:tc>
        <w:tc>
          <w:tcPr>
            <w:tcW w:w="6089" w:type="dxa"/>
          </w:tcPr>
          <w:p w14:paraId="55558CF4" w14:textId="77777777" w:rsidR="009E168F" w:rsidRPr="009E168F" w:rsidRDefault="009E168F" w:rsidP="0046563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97C3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水道番号</w:t>
            </w:r>
            <w:r w:rsidR="00D4734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(親メーター)</w:t>
            </w:r>
            <w:r w:rsidRPr="00C97C3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</w:t>
            </w:r>
            <w:r w:rsidRPr="008632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―　　　　―　　　</w:t>
            </w:r>
          </w:p>
        </w:tc>
      </w:tr>
      <w:tr w:rsidR="009E168F" w14:paraId="3002C5E3" w14:textId="77777777" w:rsidTr="009E168F">
        <w:tc>
          <w:tcPr>
            <w:tcW w:w="2405" w:type="dxa"/>
            <w:vMerge/>
          </w:tcPr>
          <w:p w14:paraId="6D8C7768" w14:textId="77777777" w:rsidR="009E168F" w:rsidRPr="009E168F" w:rsidRDefault="009E168F" w:rsidP="009E168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089" w:type="dxa"/>
          </w:tcPr>
          <w:p w14:paraId="40CDBE1A" w14:textId="77777777" w:rsidR="009E168F" w:rsidRDefault="009E168F" w:rsidP="0046563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97C3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名　称：　　　　　　　　　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</w:t>
            </w:r>
          </w:p>
        </w:tc>
      </w:tr>
      <w:tr w:rsidR="009E168F" w14:paraId="11E99FBA" w14:textId="77777777" w:rsidTr="009E168F">
        <w:tc>
          <w:tcPr>
            <w:tcW w:w="2405" w:type="dxa"/>
            <w:vMerge/>
          </w:tcPr>
          <w:p w14:paraId="756E5227" w14:textId="77777777" w:rsidR="009E168F" w:rsidRPr="009E168F" w:rsidRDefault="009E168F" w:rsidP="009E168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089" w:type="dxa"/>
          </w:tcPr>
          <w:p w14:paraId="2452A751" w14:textId="0331526A" w:rsidR="009E168F" w:rsidRDefault="00346E2E" w:rsidP="0046563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  <w:r w:rsidR="009E168F" w:rsidRPr="00C97C3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：　　　　　　　　　　　　　　　</w:t>
            </w:r>
            <w:r w:rsidR="009E168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9E168F" w:rsidRPr="00C97C3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887E26" w14:paraId="7EEC04E4" w14:textId="77777777" w:rsidTr="00CC1CC4">
        <w:trPr>
          <w:trHeight w:val="3719"/>
        </w:trPr>
        <w:tc>
          <w:tcPr>
            <w:tcW w:w="2405" w:type="dxa"/>
            <w:tcBorders>
              <w:bottom w:val="single" w:sz="4" w:space="0" w:color="auto"/>
            </w:tcBorders>
          </w:tcPr>
          <w:p w14:paraId="4AA1591E" w14:textId="77777777" w:rsidR="00887E26" w:rsidRDefault="00887E26" w:rsidP="00C97C3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AE4B6BB" w14:textId="77777777" w:rsidR="00887E26" w:rsidRDefault="00887E26" w:rsidP="00C97C3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342EDD1" w14:textId="77777777" w:rsidR="00887E26" w:rsidRDefault="00887E26" w:rsidP="00C97C3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EECE09F" w14:textId="77777777" w:rsidR="00887E26" w:rsidRDefault="00887E26" w:rsidP="00C97C3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0722548" w14:textId="25011498" w:rsidR="00887E26" w:rsidRDefault="00887E26" w:rsidP="007B09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B095F">
              <w:rPr>
                <w:rFonts w:ascii="ＭＳ 明朝" w:eastAsia="ＭＳ 明朝" w:hAnsi="ＭＳ 明朝" w:hint="eastAsia"/>
                <w:color w:val="000000" w:themeColor="text1"/>
                <w:spacing w:val="90"/>
                <w:kern w:val="0"/>
                <w:sz w:val="24"/>
                <w:szCs w:val="24"/>
                <w:fitText w:val="1920" w:id="-1517556223"/>
              </w:rPr>
              <w:t>管理責任</w:t>
            </w:r>
            <w:r w:rsidRPr="007B095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920" w:id="-1517556223"/>
              </w:rPr>
              <w:t>者</w:t>
            </w:r>
          </w:p>
        </w:tc>
        <w:tc>
          <w:tcPr>
            <w:tcW w:w="6089" w:type="dxa"/>
          </w:tcPr>
          <w:p w14:paraId="3A3F821C" w14:textId="5C99993D" w:rsidR="00887E26" w:rsidRDefault="00887E26" w:rsidP="00CC1CC4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共同</w:t>
            </w:r>
            <w:r w:rsidRPr="0097641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住宅</w:t>
            </w:r>
            <w:r w:rsidR="00E220F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等</w:t>
            </w:r>
            <w:r w:rsidRPr="0097641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における各戸検針及び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水道</w:t>
            </w:r>
            <w:r w:rsidRPr="0097641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料金等徴収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に関する</w:t>
            </w:r>
            <w:r w:rsidRPr="0097641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取扱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規程</w:t>
            </w:r>
            <w:r w:rsidR="00AD1F4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Pr="006702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共同住宅</w:t>
            </w:r>
            <w:r w:rsidR="00E220F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における</w:t>
            </w:r>
            <w:r w:rsidRPr="006702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各戸検針</w:t>
            </w:r>
            <w:r w:rsidR="00AD1F4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及び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水道料金等徴収に関する</w:t>
            </w:r>
            <w:r w:rsidRPr="006702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契約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、宜野湾市水道事業給水条例、宜野湾市下水道条例及び関係法令を遵守することを誓約し、管理責任者として選定され</w:t>
            </w:r>
            <w:r w:rsidR="00AD1F4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た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ことに同意します。</w:t>
            </w:r>
          </w:p>
          <w:p w14:paraId="316F3993" w14:textId="77777777" w:rsidR="00887E26" w:rsidRDefault="00887E26" w:rsidP="00C97C3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656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　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</w:t>
            </w:r>
          </w:p>
          <w:p w14:paraId="1300883C" w14:textId="5534EC7A" w:rsidR="00887E26" w:rsidRDefault="00887E26" w:rsidP="00C97C3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656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656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：　　</w:t>
            </w:r>
            <w:r w:rsidRPr="004656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656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</w:t>
            </w:r>
          </w:p>
          <w:p w14:paraId="16771262" w14:textId="5E8F711F" w:rsidR="00887E26" w:rsidRDefault="00887E26" w:rsidP="00C97C3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（担当者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　　　　　　　　　　　　　）</w:t>
            </w:r>
          </w:p>
          <w:p w14:paraId="7108EFFF" w14:textId="2CEA6FD7" w:rsidR="00887E26" w:rsidRDefault="00670B3A" w:rsidP="00C97C3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</w:t>
            </w:r>
            <w:r w:rsidR="00887E2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話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番号</w:t>
            </w:r>
            <w:r w:rsidR="00887E2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：　　　　　　　　　　　　　　　　</w:t>
            </w:r>
          </w:p>
        </w:tc>
      </w:tr>
    </w:tbl>
    <w:p w14:paraId="3F849763" w14:textId="77777777" w:rsidR="00D4734F" w:rsidRPr="00465635" w:rsidRDefault="00D4734F" w:rsidP="00D4734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D4734F" w:rsidRPr="00465635" w:rsidSect="00C03662">
      <w:pgSz w:w="11906" w:h="16838"/>
      <w:pgMar w:top="1985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834CC" w14:textId="77777777" w:rsidR="002A71C9" w:rsidRDefault="002A71C9" w:rsidP="00A55719">
      <w:r>
        <w:separator/>
      </w:r>
    </w:p>
  </w:endnote>
  <w:endnote w:type="continuationSeparator" w:id="0">
    <w:p w14:paraId="20F6C47A" w14:textId="77777777" w:rsidR="002A71C9" w:rsidRDefault="002A71C9" w:rsidP="00A5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4BC07" w14:textId="77777777" w:rsidR="002A71C9" w:rsidRDefault="002A71C9" w:rsidP="00A55719">
      <w:r>
        <w:separator/>
      </w:r>
    </w:p>
  </w:footnote>
  <w:footnote w:type="continuationSeparator" w:id="0">
    <w:p w14:paraId="6456578B" w14:textId="77777777" w:rsidR="002A71C9" w:rsidRDefault="002A71C9" w:rsidP="00A55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0018E"/>
    <w:multiLevelType w:val="hybridMultilevel"/>
    <w:tmpl w:val="2FC27FDA"/>
    <w:lvl w:ilvl="0" w:tplc="51DE20C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35"/>
    <w:rsid w:val="00017E64"/>
    <w:rsid w:val="00035C3B"/>
    <w:rsid w:val="00094B18"/>
    <w:rsid w:val="000E59D5"/>
    <w:rsid w:val="000F7396"/>
    <w:rsid w:val="00174522"/>
    <w:rsid w:val="00223212"/>
    <w:rsid w:val="002A71C9"/>
    <w:rsid w:val="002B3205"/>
    <w:rsid w:val="00342C9C"/>
    <w:rsid w:val="00346E2E"/>
    <w:rsid w:val="003F2F0D"/>
    <w:rsid w:val="00465635"/>
    <w:rsid w:val="006072B8"/>
    <w:rsid w:val="00670B3A"/>
    <w:rsid w:val="00684D19"/>
    <w:rsid w:val="006D76AD"/>
    <w:rsid w:val="006F755C"/>
    <w:rsid w:val="00743B6F"/>
    <w:rsid w:val="007B095F"/>
    <w:rsid w:val="007C76D1"/>
    <w:rsid w:val="00817610"/>
    <w:rsid w:val="008632E7"/>
    <w:rsid w:val="00887E26"/>
    <w:rsid w:val="008A2BC9"/>
    <w:rsid w:val="008B484D"/>
    <w:rsid w:val="008D774F"/>
    <w:rsid w:val="009E168F"/>
    <w:rsid w:val="00A04624"/>
    <w:rsid w:val="00A55719"/>
    <w:rsid w:val="00A64586"/>
    <w:rsid w:val="00A85A9E"/>
    <w:rsid w:val="00AB4BB8"/>
    <w:rsid w:val="00AD0B5B"/>
    <w:rsid w:val="00AD1F4B"/>
    <w:rsid w:val="00AD5564"/>
    <w:rsid w:val="00C03662"/>
    <w:rsid w:val="00C06369"/>
    <w:rsid w:val="00C97C34"/>
    <w:rsid w:val="00CB274D"/>
    <w:rsid w:val="00CB4A7F"/>
    <w:rsid w:val="00CC1CC4"/>
    <w:rsid w:val="00CF6058"/>
    <w:rsid w:val="00D12899"/>
    <w:rsid w:val="00D1499A"/>
    <w:rsid w:val="00D33C62"/>
    <w:rsid w:val="00D4734F"/>
    <w:rsid w:val="00E06219"/>
    <w:rsid w:val="00E220F9"/>
    <w:rsid w:val="00F52A34"/>
    <w:rsid w:val="00FA6333"/>
    <w:rsid w:val="00F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F73E5"/>
  <w15:chartTrackingRefBased/>
  <w15:docId w15:val="{D0A5848C-21B9-4E05-9881-2CC04F94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6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5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5719"/>
  </w:style>
  <w:style w:type="paragraph" w:styleId="a7">
    <w:name w:val="footer"/>
    <w:basedOn w:val="a"/>
    <w:link w:val="a8"/>
    <w:uiPriority w:val="99"/>
    <w:unhideWhenUsed/>
    <w:rsid w:val="00A55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5719"/>
  </w:style>
  <w:style w:type="table" w:styleId="a9">
    <w:name w:val="Table Grid"/>
    <w:basedOn w:val="a1"/>
    <w:uiPriority w:val="39"/>
    <w:rsid w:val="009E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4734F"/>
    <w:pPr>
      <w:jc w:val="center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4734F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4734F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4734F"/>
    <w:rPr>
      <w:rFonts w:ascii="ＭＳ 明朝" w:eastAsia="ＭＳ 明朝" w:hAnsi="ＭＳ 明朝"/>
      <w:color w:val="000000" w:themeColor="text1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072B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72B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072B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72B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07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5</cp:revision>
  <cp:lastPrinted>2022-05-09T00:18:00Z</cp:lastPrinted>
  <dcterms:created xsi:type="dcterms:W3CDTF">2022-05-18T05:13:00Z</dcterms:created>
  <dcterms:modified xsi:type="dcterms:W3CDTF">2022-05-24T01:45:00Z</dcterms:modified>
</cp:coreProperties>
</file>