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CD4B" w14:textId="77777777" w:rsidR="00A869B1" w:rsidRDefault="00275A56" w:rsidP="00A869B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様式第８</w:t>
      </w:r>
      <w:r w:rsidR="00A869B1"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A869B1"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="00A86F5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</w:t>
      </w:r>
      <w:r w:rsidR="00A869B1"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</w:t>
      </w:r>
      <w:r w:rsidR="00A869B1"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14:paraId="27BF702B" w14:textId="77777777" w:rsidR="003D118C" w:rsidRPr="001B7191" w:rsidRDefault="003D118C" w:rsidP="003D118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　　</w:t>
      </w:r>
    </w:p>
    <w:p w14:paraId="763EE4C1" w14:textId="19BBE2A6" w:rsidR="003D118C" w:rsidRDefault="00F0456E" w:rsidP="003D118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給水装置</w:t>
      </w:r>
      <w:r w:rsidR="003D118C"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所有者等変更届</w:t>
      </w:r>
    </w:p>
    <w:p w14:paraId="65DAB6B9" w14:textId="77777777" w:rsidR="003D118C" w:rsidRDefault="003D118C" w:rsidP="00A869B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5B5C57" w14:textId="48E48556" w:rsidR="00002B40" w:rsidRDefault="003D118C" w:rsidP="003D118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002B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3CCE4756" w14:textId="6F3FF22E" w:rsidR="001B7191" w:rsidRPr="0077733E" w:rsidRDefault="00A86F52" w:rsidP="00A869B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7733E">
        <w:rPr>
          <w:rFonts w:ascii="ＭＳ 明朝" w:eastAsia="ＭＳ 明朝" w:hAnsi="ＭＳ 明朝" w:hint="eastAsia"/>
          <w:sz w:val="24"/>
          <w:szCs w:val="24"/>
        </w:rPr>
        <w:t>変更後</w:t>
      </w:r>
      <w:r w:rsidR="001B7191" w:rsidRPr="0077733E">
        <w:rPr>
          <w:rFonts w:ascii="ＭＳ 明朝" w:eastAsia="ＭＳ 明朝" w:hAnsi="ＭＳ 明朝" w:hint="eastAsia"/>
          <w:sz w:val="24"/>
          <w:szCs w:val="24"/>
        </w:rPr>
        <w:t>給水装置所有者等</w:t>
      </w:r>
      <w:r w:rsidR="0018364A" w:rsidRPr="007773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093951E" w14:textId="77777777" w:rsidR="001B7191" w:rsidRPr="001B7191" w:rsidRDefault="001B7191" w:rsidP="00A869B1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　　　　　　　　　　</w:t>
      </w:r>
      <w:r w:rsidR="00A86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48CC88CC" w14:textId="36DD35B3" w:rsidR="001B7191" w:rsidRDefault="001B7191" w:rsidP="003D118C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</w:t>
      </w:r>
      <w:r w:rsidR="003D11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F45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3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5F61E28D" w14:textId="496EC0B0" w:rsidR="00D64202" w:rsidRPr="001B7191" w:rsidRDefault="00D64202" w:rsidP="003D118C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040E92">
        <w:rPr>
          <w:rFonts w:ascii="ＭＳ 明朝" w:eastAsia="ＭＳ 明朝" w:hAnsi="ＭＳ 明朝" w:hint="eastAsia"/>
          <w:szCs w:val="21"/>
        </w:rPr>
        <w:t>※自署(法人の場合は記名可</w:t>
      </w:r>
      <w:r w:rsidRPr="00040E92">
        <w:rPr>
          <w:rFonts w:ascii="ＭＳ 明朝" w:eastAsia="ＭＳ 明朝" w:hAnsi="ＭＳ 明朝"/>
          <w:szCs w:val="21"/>
        </w:rPr>
        <w:t>)</w:t>
      </w:r>
    </w:p>
    <w:p w14:paraId="69A8DF56" w14:textId="77777777" w:rsidR="001B7191" w:rsidRDefault="001B7191" w:rsidP="003D118C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</w:t>
      </w:r>
      <w:r w:rsidR="003D11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</w:p>
    <w:p w14:paraId="0E8CCF4C" w14:textId="77777777" w:rsidR="001467CD" w:rsidRPr="001B7191" w:rsidRDefault="001467CD" w:rsidP="001467C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1779A1" w14:textId="10FED9DF" w:rsidR="00B41AF9" w:rsidRDefault="00C8351E" w:rsidP="00B41AF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="000A43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</w:t>
      </w:r>
      <w:r w:rsidR="007E6D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0A43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ついて、</w:t>
      </w:r>
      <w:r w:rsidR="00B41AF9" w:rsidRPr="00E96B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給水装置所有者等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に変更がありましたので、共同住宅等に</w:t>
      </w:r>
      <w:r w:rsidR="000A43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おける各戸検針及び水道料金等徴収</w:t>
      </w:r>
      <w:r w:rsidR="00183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取扱規程第18</w:t>
      </w:r>
      <w:r w:rsidR="00F825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</w:t>
      </w:r>
      <w:r w:rsidR="00F82556" w:rsidRPr="0077733E">
        <w:rPr>
          <w:rFonts w:ascii="ＭＳ 明朝" w:eastAsia="ＭＳ 明朝" w:hAnsi="ＭＳ 明朝" w:hint="eastAsia"/>
          <w:sz w:val="24"/>
          <w:szCs w:val="24"/>
        </w:rPr>
        <w:t>に基づき届け出</w:t>
      </w:r>
      <w:r w:rsidR="00B41AF9" w:rsidRPr="0077733E">
        <w:rPr>
          <w:rFonts w:ascii="ＭＳ 明朝" w:eastAsia="ＭＳ 明朝" w:hAnsi="ＭＳ 明朝" w:hint="eastAsia"/>
          <w:sz w:val="24"/>
          <w:szCs w:val="24"/>
        </w:rPr>
        <w:t>ます。なお、変更後も共同住宅等における各戸検針及び水道料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金等徴収に関する</w:t>
      </w:r>
      <w:r w:rsidR="00FA19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取扱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規程並びに同規</w:t>
      </w:r>
      <w:r w:rsidR="004845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程</w:t>
      </w:r>
      <w:r w:rsidR="00B41A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による契約及び関係法令等遵守することを誓約します。</w:t>
      </w:r>
    </w:p>
    <w:p w14:paraId="03E3310A" w14:textId="77777777" w:rsidR="00B41AF9" w:rsidRDefault="00B41AF9" w:rsidP="001467CD">
      <w:pPr>
        <w:ind w:leftChars="-100" w:hanging="2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305ABF" w14:textId="3DDCFEC3" w:rsidR="007D16B0" w:rsidRPr="001B7191" w:rsidRDefault="007D16B0" w:rsidP="001467CD">
      <w:pPr>
        <w:ind w:leftChars="-100" w:hanging="2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16429A" w14:textId="77777777" w:rsidR="001B7191" w:rsidRPr="001B7191" w:rsidRDefault="001B7191" w:rsidP="001B719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7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1405F965" w14:textId="77777777" w:rsidR="001B7191" w:rsidRPr="001B7191" w:rsidRDefault="001B7191" w:rsidP="001B71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4"/>
        <w:gridCol w:w="5820"/>
      </w:tblGrid>
      <w:tr w:rsidR="00A86F52" w:rsidRPr="009C6A32" w14:paraId="31A53DF5" w14:textId="77777777" w:rsidTr="00416AD0">
        <w:trPr>
          <w:trHeight w:val="458"/>
        </w:trPr>
        <w:tc>
          <w:tcPr>
            <w:tcW w:w="2674" w:type="dxa"/>
          </w:tcPr>
          <w:p w14:paraId="443D5D73" w14:textId="77777777" w:rsidR="00A86F52" w:rsidRPr="009C6A32" w:rsidRDefault="00A86F52" w:rsidP="00416AD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6A32">
              <w:rPr>
                <w:rFonts w:ascii="ＭＳ 明朝" w:eastAsia="ＭＳ 明朝" w:hAnsi="ＭＳ 明朝" w:hint="eastAsia"/>
                <w:sz w:val="24"/>
                <w:szCs w:val="24"/>
              </w:rPr>
              <w:t>水道番号(親メーター)</w:t>
            </w:r>
          </w:p>
        </w:tc>
        <w:tc>
          <w:tcPr>
            <w:tcW w:w="5820" w:type="dxa"/>
          </w:tcPr>
          <w:p w14:paraId="0136E2BE" w14:textId="77777777" w:rsidR="00A86F52" w:rsidRPr="00F0456E" w:rsidRDefault="00A86F52" w:rsidP="00416A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5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― 　　　 ― 　　　 </w:t>
            </w:r>
          </w:p>
        </w:tc>
      </w:tr>
      <w:tr w:rsidR="00A86F52" w:rsidRPr="009C6A32" w14:paraId="12B92123" w14:textId="77777777" w:rsidTr="00416AD0">
        <w:tc>
          <w:tcPr>
            <w:tcW w:w="2674" w:type="dxa"/>
          </w:tcPr>
          <w:p w14:paraId="2B46BCEB" w14:textId="41752F1C" w:rsidR="00A86F52" w:rsidRPr="009C6A32" w:rsidRDefault="00722A6C" w:rsidP="00416A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6A32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820" w:type="dxa"/>
          </w:tcPr>
          <w:p w14:paraId="53CA4B57" w14:textId="77777777" w:rsidR="00A86F52" w:rsidRPr="00A86F52" w:rsidRDefault="00A86F52" w:rsidP="00416A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F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A86F52" w:rsidRPr="009C6A32" w14:paraId="61CF4755" w14:textId="77777777" w:rsidTr="00416AD0">
        <w:tc>
          <w:tcPr>
            <w:tcW w:w="2674" w:type="dxa"/>
          </w:tcPr>
          <w:p w14:paraId="6338F34F" w14:textId="4E3AD11D" w:rsidR="00A86F52" w:rsidRPr="009C6A32" w:rsidRDefault="00722A6C" w:rsidP="00722A6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6A3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20" w:type="dxa"/>
          </w:tcPr>
          <w:p w14:paraId="1ADB155D" w14:textId="77777777" w:rsidR="00A86F52" w:rsidRPr="00A86F52" w:rsidRDefault="00A86F52" w:rsidP="00416A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F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A86F52" w:rsidRPr="009C6A32" w14:paraId="12290846" w14:textId="77777777" w:rsidTr="00416AD0">
        <w:tc>
          <w:tcPr>
            <w:tcW w:w="2674" w:type="dxa"/>
          </w:tcPr>
          <w:p w14:paraId="67F06AB5" w14:textId="77777777" w:rsidR="00A86F52" w:rsidRDefault="00A86F52" w:rsidP="00A8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A9200" w14:textId="77777777" w:rsidR="00A86F52" w:rsidRDefault="00A86F52" w:rsidP="00A8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14:paraId="1AFFC13A" w14:textId="77777777" w:rsidR="00A86F52" w:rsidRDefault="00A86F52" w:rsidP="00A8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給水装置所有者等</w:t>
            </w:r>
          </w:p>
          <w:p w14:paraId="60A47C86" w14:textId="77777777" w:rsidR="000A4383" w:rsidRPr="009C6A32" w:rsidRDefault="000A4383" w:rsidP="00A8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0" w:type="dxa"/>
          </w:tcPr>
          <w:p w14:paraId="214A1233" w14:textId="77777777" w:rsid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　　　　　　　　</w:t>
            </w:r>
          </w:p>
          <w:p w14:paraId="31A8E91F" w14:textId="6F545247" w:rsid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　　　　　印　</w:t>
            </w:r>
          </w:p>
          <w:p w14:paraId="10E56CE0" w14:textId="544BE68A" w:rsidR="009F6E3F" w:rsidRDefault="009F6E3F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40E92">
              <w:rPr>
                <w:rFonts w:ascii="ＭＳ 明朝" w:eastAsia="ＭＳ 明朝" w:hAnsi="ＭＳ 明朝" w:hint="eastAsia"/>
                <w:szCs w:val="21"/>
              </w:rPr>
              <w:t>※自署(法人の場合は記名可</w:t>
            </w:r>
            <w:r w:rsidRPr="00040E92">
              <w:rPr>
                <w:rFonts w:ascii="ＭＳ 明朝" w:eastAsia="ＭＳ 明朝" w:hAnsi="ＭＳ 明朝"/>
                <w:szCs w:val="21"/>
              </w:rPr>
              <w:t>)</w:t>
            </w:r>
          </w:p>
          <w:p w14:paraId="380425C0" w14:textId="77777777" w:rsidR="00A86F52" w:rsidRP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　　　　　　　　　　　　　　　</w:t>
            </w:r>
          </w:p>
        </w:tc>
      </w:tr>
      <w:tr w:rsidR="00A86F52" w:rsidRPr="00A86F52" w14:paraId="03B5CF34" w14:textId="77777777" w:rsidTr="00416AD0">
        <w:tc>
          <w:tcPr>
            <w:tcW w:w="2674" w:type="dxa"/>
          </w:tcPr>
          <w:p w14:paraId="4B2F30E2" w14:textId="77777777" w:rsidR="00A86F52" w:rsidRDefault="00A86F52" w:rsidP="0041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732491" w14:textId="77777777" w:rsidR="00A86F52" w:rsidRDefault="00A86F52" w:rsidP="0041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  <w:p w14:paraId="184EC00C" w14:textId="77777777" w:rsidR="00A86F52" w:rsidRDefault="00A86F52" w:rsidP="0041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給水装置所有者等</w:t>
            </w:r>
          </w:p>
          <w:p w14:paraId="202A3918" w14:textId="77777777" w:rsidR="000A4383" w:rsidRPr="009C6A32" w:rsidRDefault="000A4383" w:rsidP="0041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0" w:type="dxa"/>
          </w:tcPr>
          <w:p w14:paraId="0EDD120F" w14:textId="77777777" w:rsid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　　　　　　　　　　</w:t>
            </w:r>
          </w:p>
          <w:p w14:paraId="520A6FBD" w14:textId="7ED81658" w:rsid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　　　　　</w:t>
            </w:r>
            <w:r w:rsidR="00DF4507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2DE227B" w14:textId="7A4BA258" w:rsidR="009F6E3F" w:rsidRDefault="009F6E3F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40E92">
              <w:rPr>
                <w:rFonts w:ascii="ＭＳ 明朝" w:eastAsia="ＭＳ 明朝" w:hAnsi="ＭＳ 明朝" w:hint="eastAsia"/>
                <w:szCs w:val="21"/>
              </w:rPr>
              <w:t>※自署(法人の場合は記名可</w:t>
            </w:r>
            <w:r w:rsidRPr="00040E92">
              <w:rPr>
                <w:rFonts w:ascii="ＭＳ 明朝" w:eastAsia="ＭＳ 明朝" w:hAnsi="ＭＳ 明朝"/>
                <w:szCs w:val="21"/>
              </w:rPr>
              <w:t>)</w:t>
            </w:r>
          </w:p>
          <w:p w14:paraId="756D7887" w14:textId="77777777" w:rsidR="00A86F52" w:rsidRPr="00A86F52" w:rsidRDefault="00A86F52" w:rsidP="000A438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　　　　　　　　　　　　　　　</w:t>
            </w:r>
          </w:p>
        </w:tc>
      </w:tr>
      <w:tr w:rsidR="00A86F52" w:rsidRPr="00A86F52" w14:paraId="5C830068" w14:textId="77777777" w:rsidTr="00416AD0">
        <w:tc>
          <w:tcPr>
            <w:tcW w:w="2674" w:type="dxa"/>
          </w:tcPr>
          <w:p w14:paraId="70DAB09D" w14:textId="77777777" w:rsidR="00A86F52" w:rsidRDefault="00A86F52" w:rsidP="00A86F5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5820" w:type="dxa"/>
          </w:tcPr>
          <w:p w14:paraId="10B6761E" w14:textId="77777777" w:rsidR="00A86F52" w:rsidRDefault="00A86F52" w:rsidP="00416A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相続　・　譲渡　・　売買　</w:t>
            </w:r>
            <w:r w:rsidR="000A43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42DE12C6" w14:textId="17CEDA22" w:rsidR="00A86F52" w:rsidRDefault="00A86F52" w:rsidP="00091E8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091E8E"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　　　　　　　　　　　)</w:t>
            </w:r>
          </w:p>
        </w:tc>
      </w:tr>
    </w:tbl>
    <w:p w14:paraId="28B384C0" w14:textId="77777777" w:rsidR="00A85A9E" w:rsidRPr="001B7191" w:rsidRDefault="00A86F52"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※添付書類</w:t>
      </w:r>
      <w:r w:rsidR="00834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275A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申請者(変更後給水装置所有者等)の印鑑証明書</w:t>
      </w:r>
    </w:p>
    <w:sectPr w:rsidR="00A85A9E" w:rsidRPr="001B7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121C" w14:textId="77777777" w:rsidR="00B02B6E" w:rsidRDefault="00B02B6E" w:rsidP="00A869B1">
      <w:r>
        <w:separator/>
      </w:r>
    </w:p>
  </w:endnote>
  <w:endnote w:type="continuationSeparator" w:id="0">
    <w:p w14:paraId="13D2CD2B" w14:textId="77777777" w:rsidR="00B02B6E" w:rsidRDefault="00B02B6E" w:rsidP="00A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E7EA" w14:textId="77777777" w:rsidR="00B02B6E" w:rsidRDefault="00B02B6E" w:rsidP="00A869B1">
      <w:r>
        <w:separator/>
      </w:r>
    </w:p>
  </w:footnote>
  <w:footnote w:type="continuationSeparator" w:id="0">
    <w:p w14:paraId="15093815" w14:textId="77777777" w:rsidR="00B02B6E" w:rsidRDefault="00B02B6E" w:rsidP="00A8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91"/>
    <w:rsid w:val="00002B40"/>
    <w:rsid w:val="00091E8E"/>
    <w:rsid w:val="000A4383"/>
    <w:rsid w:val="000C0595"/>
    <w:rsid w:val="000D73D5"/>
    <w:rsid w:val="000E6DE8"/>
    <w:rsid w:val="001467CD"/>
    <w:rsid w:val="001705E1"/>
    <w:rsid w:val="0018364A"/>
    <w:rsid w:val="00183794"/>
    <w:rsid w:val="001B7191"/>
    <w:rsid w:val="00275A56"/>
    <w:rsid w:val="003D118C"/>
    <w:rsid w:val="004845DB"/>
    <w:rsid w:val="004A559D"/>
    <w:rsid w:val="00516F00"/>
    <w:rsid w:val="00722A6C"/>
    <w:rsid w:val="0077733E"/>
    <w:rsid w:val="007D16B0"/>
    <w:rsid w:val="007E6D51"/>
    <w:rsid w:val="008340C9"/>
    <w:rsid w:val="009F6E3F"/>
    <w:rsid w:val="00A207ED"/>
    <w:rsid w:val="00A216BD"/>
    <w:rsid w:val="00A85A9E"/>
    <w:rsid w:val="00A869B1"/>
    <w:rsid w:val="00A86F52"/>
    <w:rsid w:val="00AF51DC"/>
    <w:rsid w:val="00B02B6E"/>
    <w:rsid w:val="00B41AF9"/>
    <w:rsid w:val="00B657FE"/>
    <w:rsid w:val="00C8351E"/>
    <w:rsid w:val="00D64202"/>
    <w:rsid w:val="00DF4507"/>
    <w:rsid w:val="00E971CA"/>
    <w:rsid w:val="00F0456E"/>
    <w:rsid w:val="00F65DF4"/>
    <w:rsid w:val="00F8255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5EBD6"/>
  <w15:chartTrackingRefBased/>
  <w15:docId w15:val="{E9C5CB44-A872-48D7-96A3-D7A5773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9B1"/>
  </w:style>
  <w:style w:type="paragraph" w:styleId="a5">
    <w:name w:val="footer"/>
    <w:basedOn w:val="a"/>
    <w:link w:val="a6"/>
    <w:uiPriority w:val="99"/>
    <w:unhideWhenUsed/>
    <w:rsid w:val="00A86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9B1"/>
  </w:style>
  <w:style w:type="table" w:styleId="a7">
    <w:name w:val="Table Grid"/>
    <w:basedOn w:val="a1"/>
    <w:uiPriority w:val="39"/>
    <w:rsid w:val="00A8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43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6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16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16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16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16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1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6</cp:revision>
  <cp:lastPrinted>2022-05-18T00:52:00Z</cp:lastPrinted>
  <dcterms:created xsi:type="dcterms:W3CDTF">2022-05-18T05:05:00Z</dcterms:created>
  <dcterms:modified xsi:type="dcterms:W3CDTF">2022-05-24T01:46:00Z</dcterms:modified>
</cp:coreProperties>
</file>